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5F" w:rsidRDefault="00BA125F" w:rsidP="00EB4D72">
      <w:pPr>
        <w:spacing w:after="0"/>
        <w:ind w:left="567" w:right="424"/>
        <w:jc w:val="center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</w:p>
    <w:p w:rsidR="00BA125F" w:rsidRDefault="00BA125F" w:rsidP="00EB4D72">
      <w:pPr>
        <w:spacing w:after="0"/>
        <w:ind w:left="567" w:right="424"/>
        <w:jc w:val="center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</w:p>
    <w:p w:rsidR="00BA125F" w:rsidRDefault="00BA125F" w:rsidP="00EB4D72">
      <w:pPr>
        <w:spacing w:after="0"/>
        <w:ind w:left="567" w:right="424"/>
        <w:jc w:val="center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</w:p>
    <w:p w:rsidR="00EB4D72" w:rsidRDefault="00EB4D72" w:rsidP="00EB4D72">
      <w:pPr>
        <w:spacing w:after="0"/>
        <w:ind w:left="-567" w:right="424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p w:rsidR="00EB4D72" w:rsidRDefault="00C06834" w:rsidP="004825D7">
      <w:pPr>
        <w:spacing w:after="0"/>
        <w:ind w:left="-142" w:right="424"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C06834"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  <w:drawing>
          <wp:inline distT="0" distB="0" distL="0" distR="0">
            <wp:extent cx="4434747" cy="5029200"/>
            <wp:effectExtent l="0" t="0" r="0" b="0"/>
            <wp:docPr id="2" name="Рисунок 2" descr="C:\Users\с\Desktop\для сайта\ФОТО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\Desktop\для сайта\ФОТО 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86" cy="503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72" w:rsidRDefault="00EB4D72" w:rsidP="00A86C8D">
      <w:pPr>
        <w:spacing w:after="0"/>
        <w:ind w:right="424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p w:rsidR="00EB4D72" w:rsidRPr="00A86C8D" w:rsidRDefault="0032077D" w:rsidP="0032077D">
      <w:pPr>
        <w:pStyle w:val="c5"/>
        <w:shd w:val="clear" w:color="auto" w:fill="FFFFFF"/>
        <w:spacing w:before="0" w:beforeAutospacing="0" w:after="0" w:afterAutospacing="0" w:line="360" w:lineRule="auto"/>
        <w:ind w:right="424"/>
        <w:rPr>
          <w:rStyle w:val="c6"/>
          <w:rFonts w:ascii="Constantia" w:eastAsiaTheme="majorEastAsia" w:hAnsi="Constantia" w:cstheme="minorHAnsi"/>
          <w:b/>
          <w:bCs/>
          <w:i/>
          <w:caps/>
          <w:color w:val="C00000"/>
          <w:sz w:val="72"/>
          <w:szCs w:val="72"/>
        </w:rPr>
      </w:pPr>
      <w:r>
        <w:rPr>
          <w:rStyle w:val="c6"/>
          <w:rFonts w:ascii="Constantia" w:eastAsiaTheme="majorEastAsia" w:hAnsi="Constantia"/>
          <w:b/>
          <w:i/>
          <w:color w:val="C00000"/>
          <w:sz w:val="72"/>
          <w:szCs w:val="72"/>
        </w:rPr>
        <w:t xml:space="preserve">                      </w:t>
      </w:r>
      <w:r w:rsidR="00EB4D72" w:rsidRPr="00A86C8D">
        <w:rPr>
          <w:rStyle w:val="c6"/>
          <w:rFonts w:ascii="Constantia" w:eastAsiaTheme="majorEastAsia" w:hAnsi="Constantia"/>
          <w:b/>
          <w:i/>
          <w:color w:val="C00000"/>
          <w:sz w:val="72"/>
          <w:szCs w:val="72"/>
        </w:rPr>
        <w:t>ЭССЕ</w:t>
      </w:r>
    </w:p>
    <w:p w:rsidR="00BB6D46" w:rsidRDefault="0032077D" w:rsidP="00BB6D46">
      <w:pPr>
        <w:pStyle w:val="c5"/>
        <w:shd w:val="clear" w:color="auto" w:fill="FFFFFF"/>
        <w:spacing w:before="0" w:beforeAutospacing="0" w:after="0" w:afterAutospacing="0" w:line="360" w:lineRule="auto"/>
        <w:ind w:left="-426" w:right="424"/>
        <w:jc w:val="center"/>
        <w:rPr>
          <w:rStyle w:val="c6"/>
          <w:rFonts w:ascii="Constantia" w:eastAsiaTheme="majorEastAsia" w:hAnsi="Constantia" w:cs="Blackadder ITC"/>
          <w:b/>
          <w:i/>
          <w:color w:val="C00000"/>
          <w:sz w:val="28"/>
          <w:szCs w:val="28"/>
        </w:rPr>
      </w:pPr>
      <w:r>
        <w:rPr>
          <w:rStyle w:val="c6"/>
          <w:rFonts w:ascii="Constantia" w:eastAsiaTheme="majorEastAsia" w:hAnsi="Constantia" w:cstheme="minorHAnsi"/>
          <w:b/>
          <w:i/>
          <w:color w:val="C00000"/>
          <w:sz w:val="72"/>
          <w:szCs w:val="72"/>
        </w:rPr>
        <w:t xml:space="preserve">     </w:t>
      </w:r>
      <w:r w:rsidR="00EB4D72" w:rsidRPr="00A86C8D">
        <w:rPr>
          <w:rStyle w:val="c6"/>
          <w:rFonts w:ascii="Constantia" w:eastAsiaTheme="majorEastAsia" w:hAnsi="Constantia" w:cstheme="minorHAnsi"/>
          <w:b/>
          <w:i/>
          <w:color w:val="C00000"/>
          <w:sz w:val="72"/>
          <w:szCs w:val="72"/>
        </w:rPr>
        <w:t>«</w:t>
      </w:r>
      <w:r w:rsidR="00EB4D72" w:rsidRPr="00A86C8D">
        <w:rPr>
          <w:rStyle w:val="c6"/>
          <w:rFonts w:ascii="Constantia" w:eastAsiaTheme="majorEastAsia" w:hAnsi="Constantia"/>
          <w:b/>
          <w:i/>
          <w:color w:val="C00000"/>
          <w:sz w:val="72"/>
          <w:szCs w:val="72"/>
        </w:rPr>
        <w:t>Я</w:t>
      </w:r>
      <w:r w:rsidR="00EB4D72" w:rsidRPr="00A86C8D">
        <w:rPr>
          <w:rStyle w:val="c6"/>
          <w:rFonts w:ascii="Constantia" w:eastAsiaTheme="majorEastAsia" w:hAnsi="Constantia" w:cstheme="minorHAnsi"/>
          <w:b/>
          <w:i/>
          <w:color w:val="C00000"/>
          <w:sz w:val="72"/>
          <w:szCs w:val="72"/>
        </w:rPr>
        <w:t xml:space="preserve"> - </w:t>
      </w:r>
      <w:r w:rsidR="00EB4D72" w:rsidRPr="00A86C8D">
        <w:rPr>
          <w:rStyle w:val="c6"/>
          <w:rFonts w:ascii="Constantia" w:eastAsiaTheme="majorEastAsia" w:hAnsi="Constantia"/>
          <w:b/>
          <w:i/>
          <w:color w:val="C00000"/>
          <w:sz w:val="72"/>
          <w:szCs w:val="72"/>
        </w:rPr>
        <w:t>ПЕДАГОГ</w:t>
      </w:r>
      <w:r w:rsidR="00EB4D72" w:rsidRPr="00A86C8D">
        <w:rPr>
          <w:rStyle w:val="c6"/>
          <w:rFonts w:ascii="Constantia" w:eastAsiaTheme="majorEastAsia" w:hAnsi="Constantia" w:cs="Blackadder ITC"/>
          <w:b/>
          <w:i/>
          <w:color w:val="C00000"/>
          <w:sz w:val="72"/>
          <w:szCs w:val="72"/>
        </w:rPr>
        <w:t>»</w:t>
      </w:r>
    </w:p>
    <w:p w:rsidR="00BB6D46" w:rsidRPr="00BB6D46" w:rsidRDefault="00BB6D46" w:rsidP="00BA125F">
      <w:pPr>
        <w:pStyle w:val="c5"/>
        <w:shd w:val="clear" w:color="auto" w:fill="FFFFFF"/>
        <w:spacing w:before="0" w:beforeAutospacing="0" w:after="0" w:afterAutospacing="0" w:line="360" w:lineRule="auto"/>
        <w:ind w:right="424"/>
        <w:rPr>
          <w:rStyle w:val="c6"/>
          <w:rFonts w:ascii="Constantia" w:eastAsiaTheme="majorEastAsia" w:hAnsi="Constantia" w:cs="Blackadder ITC"/>
          <w:b/>
          <w:i/>
          <w:color w:val="C00000"/>
          <w:sz w:val="28"/>
          <w:szCs w:val="28"/>
        </w:rPr>
      </w:pPr>
    </w:p>
    <w:p w:rsidR="00713659" w:rsidRPr="00864C29" w:rsidRDefault="00A86C8D" w:rsidP="00A86C8D">
      <w:pPr>
        <w:spacing w:after="0"/>
        <w:ind w:left="567" w:right="42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4C2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Учитель – </w:t>
      </w:r>
      <w:r w:rsidR="00C0683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логопед: </w:t>
      </w:r>
      <w:proofErr w:type="spellStart"/>
      <w:r w:rsidR="00C06834">
        <w:rPr>
          <w:rFonts w:ascii="Times New Roman" w:hAnsi="Times New Roman" w:cs="Times New Roman"/>
          <w:b/>
          <w:color w:val="002060"/>
          <w:sz w:val="32"/>
          <w:szCs w:val="32"/>
        </w:rPr>
        <w:t>ГезотоваСанетЭдиевна</w:t>
      </w:r>
      <w:proofErr w:type="spellEnd"/>
    </w:p>
    <w:tbl>
      <w:tblPr>
        <w:tblW w:w="9534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  <w:gridCol w:w="36"/>
      </w:tblGrid>
      <w:tr w:rsidR="00713659" w:rsidRPr="00FB343E" w:rsidTr="00274DB3">
        <w:tc>
          <w:tcPr>
            <w:tcW w:w="9498" w:type="dxa"/>
            <w:shd w:val="clear" w:color="auto" w:fill="auto"/>
            <w:vAlign w:val="center"/>
            <w:hideMark/>
          </w:tcPr>
          <w:p w:rsidR="00BA125F" w:rsidRDefault="00BA125F" w:rsidP="009A0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5F" w:rsidRDefault="00BA125F" w:rsidP="009A0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7D" w:rsidRDefault="0032077D" w:rsidP="007246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32077D" w:rsidRDefault="0032077D" w:rsidP="007246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32077D" w:rsidRDefault="0032077D" w:rsidP="00320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32077D" w:rsidRDefault="0032077D" w:rsidP="00320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32077D" w:rsidRDefault="0032077D" w:rsidP="00320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C43DB0" w:rsidRPr="007246C6" w:rsidRDefault="0032077D" w:rsidP="00274D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 </w:t>
            </w:r>
            <w:r w:rsidR="007246C6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Здравствуйте, доброго</w:t>
            </w:r>
            <w:r w:rsidR="000732AF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Вам времени </w:t>
            </w:r>
            <w:r w:rsidR="007246C6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суток</w:t>
            </w:r>
            <w:r w:rsidR="0031246C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,</w:t>
            </w:r>
            <w:r w:rsidR="007246C6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уважаемые</w:t>
            </w:r>
            <w:r w:rsidR="00274DB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члены </w:t>
            </w:r>
            <w:r w:rsidR="000732AF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жюри! Мне очень посчастливилось и повезло стать участницей этого замечательного конкурса педагогич</w:t>
            </w:r>
            <w:r w:rsidR="00C0683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еского мастерства «Воспитатель года - 2020</w:t>
            </w:r>
            <w:r w:rsidR="007246C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»</w:t>
            </w:r>
            <w:r w:rsidR="000732AF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.  Я рада приветствовать Вас на моей странице</w:t>
            </w:r>
            <w:r w:rsidR="00C43DB0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нашего сайта</w:t>
            </w:r>
            <w:r w:rsidR="000732AF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. </w:t>
            </w:r>
          </w:p>
          <w:p w:rsidR="000732AF" w:rsidRPr="00B56EAC" w:rsidRDefault="0032077D" w:rsidP="00274D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 </w:t>
            </w:r>
            <w:r w:rsidR="00B56EAC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Свое </w:t>
            </w:r>
            <w:r w:rsidR="00B56EAC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эссе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</w:t>
            </w:r>
            <w:r w:rsidR="00B56EAC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хочу начать</w:t>
            </w:r>
            <w:r w:rsidR="00B56EAC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словами</w:t>
            </w:r>
            <w:r w:rsidR="00B56EAC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великого педагога </w:t>
            </w:r>
            <w:r w:rsidR="000732AF" w:rsidRPr="00C43DB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В.О. Ключевского:</w:t>
            </w:r>
          </w:p>
          <w:p w:rsidR="000732AF" w:rsidRPr="000732AF" w:rsidRDefault="009A0455" w:rsidP="00274D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732A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Не в силах разрешить судьбу больных </w:t>
            </w:r>
            <w:r w:rsidR="000732AF" w:rsidRPr="000732A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детей</w:t>
            </w:r>
          </w:p>
          <w:p w:rsidR="000732AF" w:rsidRPr="000732AF" w:rsidRDefault="009A0455" w:rsidP="00274D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732A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Но помощь оказать великую ты м</w:t>
            </w:r>
            <w:r w:rsidR="000732AF" w:rsidRPr="000732A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ожешь,</w:t>
            </w:r>
          </w:p>
          <w:p w:rsidR="000732AF" w:rsidRPr="000732AF" w:rsidRDefault="009A0455" w:rsidP="00274D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732A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Твори же ты добро, </w:t>
            </w:r>
            <w:r w:rsidR="000732AF" w:rsidRPr="000732A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и время не жалей,</w:t>
            </w:r>
          </w:p>
          <w:p w:rsidR="00713659" w:rsidRPr="00C43DB0" w:rsidRDefault="009A0455" w:rsidP="00274D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732A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Кому-то обязательно поможешь!</w:t>
            </w:r>
            <w:r w:rsidRPr="000732AF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3659" w:rsidRPr="00FB343E" w:rsidRDefault="00713659" w:rsidP="00FB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3DB0" w:rsidRPr="004B0F16" w:rsidRDefault="00274DB3" w:rsidP="00625B0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C06834">
        <w:rPr>
          <w:rFonts w:ascii="Times New Roman" w:hAnsi="Times New Roman" w:cs="Times New Roman"/>
          <w:sz w:val="28"/>
          <w:szCs w:val="28"/>
        </w:rPr>
        <w:t>Я, Гезотова</w:t>
      </w:r>
      <w:r w:rsidR="0032077D">
        <w:rPr>
          <w:rFonts w:ascii="Times New Roman" w:hAnsi="Times New Roman" w:cs="Times New Roman"/>
          <w:sz w:val="28"/>
          <w:szCs w:val="28"/>
        </w:rPr>
        <w:t xml:space="preserve"> </w:t>
      </w:r>
      <w:r w:rsidR="00C06834">
        <w:rPr>
          <w:rFonts w:ascii="Times New Roman" w:hAnsi="Times New Roman" w:cs="Times New Roman"/>
          <w:sz w:val="28"/>
          <w:szCs w:val="28"/>
        </w:rPr>
        <w:t>Санет</w:t>
      </w:r>
      <w:r w:rsidR="0032077D">
        <w:rPr>
          <w:rFonts w:ascii="Times New Roman" w:hAnsi="Times New Roman" w:cs="Times New Roman"/>
          <w:sz w:val="28"/>
          <w:szCs w:val="28"/>
        </w:rPr>
        <w:t xml:space="preserve"> </w:t>
      </w:r>
      <w:r w:rsidR="00C06834">
        <w:rPr>
          <w:rFonts w:ascii="Times New Roman" w:hAnsi="Times New Roman" w:cs="Times New Roman"/>
          <w:sz w:val="28"/>
          <w:szCs w:val="28"/>
        </w:rPr>
        <w:t>Эдиевна</w:t>
      </w:r>
      <w:r w:rsidR="00271585" w:rsidRPr="00564D58">
        <w:rPr>
          <w:rFonts w:ascii="Times New Roman" w:hAnsi="Times New Roman" w:cs="Times New Roman"/>
          <w:sz w:val="28"/>
          <w:szCs w:val="28"/>
        </w:rPr>
        <w:t xml:space="preserve">, </w:t>
      </w:r>
      <w:r w:rsidR="00271585">
        <w:rPr>
          <w:rFonts w:ascii="Times New Roman" w:hAnsi="Times New Roman" w:cs="Times New Roman"/>
          <w:sz w:val="28"/>
          <w:szCs w:val="28"/>
        </w:rPr>
        <w:t>родилась</w:t>
      </w:r>
      <w:r w:rsidR="00C06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8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683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06834">
        <w:rPr>
          <w:rFonts w:ascii="Times New Roman" w:hAnsi="Times New Roman" w:cs="Times New Roman"/>
          <w:sz w:val="28"/>
          <w:szCs w:val="28"/>
        </w:rPr>
        <w:t>Ялхой</w:t>
      </w:r>
      <w:proofErr w:type="spellEnd"/>
      <w:r w:rsidR="00C06834">
        <w:rPr>
          <w:rFonts w:ascii="Times New Roman" w:hAnsi="Times New Roman" w:cs="Times New Roman"/>
          <w:sz w:val="28"/>
          <w:szCs w:val="28"/>
        </w:rPr>
        <w:t xml:space="preserve"> </w:t>
      </w:r>
      <w:r w:rsidR="0032077D">
        <w:rPr>
          <w:rFonts w:ascii="Times New Roman" w:hAnsi="Times New Roman" w:cs="Times New Roman"/>
          <w:sz w:val="28"/>
          <w:szCs w:val="28"/>
        </w:rPr>
        <w:t>–</w:t>
      </w:r>
      <w:r w:rsidR="00C0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34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="003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77D">
        <w:rPr>
          <w:rFonts w:ascii="Times New Roman" w:hAnsi="Times New Roman" w:cs="Times New Roman"/>
          <w:sz w:val="28"/>
          <w:szCs w:val="28"/>
        </w:rPr>
        <w:t>Курчалое</w:t>
      </w:r>
      <w:r w:rsidR="0027158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715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2077D">
        <w:rPr>
          <w:rFonts w:ascii="Times New Roman" w:hAnsi="Times New Roman" w:cs="Times New Roman"/>
          <w:sz w:val="28"/>
          <w:szCs w:val="28"/>
        </w:rPr>
        <w:t xml:space="preserve"> </w:t>
      </w:r>
      <w:r w:rsidR="006F14BA">
        <w:rPr>
          <w:rFonts w:ascii="Times New Roman" w:hAnsi="Times New Roman" w:cs="Times New Roman"/>
          <w:sz w:val="28"/>
          <w:szCs w:val="28"/>
        </w:rPr>
        <w:t>ЧР 24 ноября 1987</w:t>
      </w:r>
      <w:r w:rsidR="00C43DB0">
        <w:rPr>
          <w:rFonts w:ascii="Times New Roman" w:hAnsi="Times New Roman" w:cs="Times New Roman"/>
          <w:sz w:val="28"/>
          <w:szCs w:val="28"/>
        </w:rPr>
        <w:t xml:space="preserve"> год</w:t>
      </w:r>
      <w:r w:rsidR="0031246C">
        <w:rPr>
          <w:rFonts w:ascii="Times New Roman" w:hAnsi="Times New Roman" w:cs="Times New Roman"/>
          <w:sz w:val="28"/>
          <w:szCs w:val="28"/>
        </w:rPr>
        <w:t>а</w:t>
      </w:r>
      <w:r w:rsidR="00564D58" w:rsidRPr="00564D58">
        <w:rPr>
          <w:rFonts w:ascii="Times New Roman" w:hAnsi="Times New Roman" w:cs="Times New Roman"/>
          <w:sz w:val="28"/>
          <w:szCs w:val="28"/>
        </w:rPr>
        <w:t>.</w:t>
      </w:r>
    </w:p>
    <w:p w:rsidR="00271585" w:rsidRPr="007246C6" w:rsidRDefault="00C43DB0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и </w:t>
      </w:r>
      <w:r w:rsidR="00B5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юность у</w:t>
      </w:r>
      <w:r w:rsidR="00C0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прошли в замечательном городе Гудермес</w:t>
      </w:r>
      <w:r w:rsidR="005E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E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году окончила Гудермес</w:t>
      </w:r>
      <w:r w:rsidR="007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E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кую </w:t>
      </w:r>
      <w:r w:rsidR="007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119A" w:rsidRPr="00FB343E">
        <w:rPr>
          <w:rFonts w:ascii="Times New Roman" w:hAnsi="Times New Roman" w:cs="Times New Roman"/>
          <w:sz w:val="28"/>
          <w:szCs w:val="28"/>
        </w:rPr>
        <w:t>Вспоминаю, как я стояла на распутье после окончания школ</w:t>
      </w:r>
      <w:r w:rsidR="0031246C">
        <w:rPr>
          <w:rFonts w:ascii="Times New Roman" w:hAnsi="Times New Roman" w:cs="Times New Roman"/>
          <w:sz w:val="28"/>
          <w:szCs w:val="28"/>
        </w:rPr>
        <w:t xml:space="preserve">ы. </w:t>
      </w:r>
      <w:r w:rsidR="00D9119A" w:rsidRPr="00FB343E">
        <w:rPr>
          <w:rFonts w:ascii="Times New Roman" w:hAnsi="Times New Roman" w:cs="Times New Roman"/>
          <w:sz w:val="28"/>
          <w:szCs w:val="28"/>
        </w:rPr>
        <w:t>Кем быть? – извечный вопрос выпускника.</w:t>
      </w:r>
    </w:p>
    <w:p w:rsidR="00625B08" w:rsidRPr="004B0F16" w:rsidRDefault="00274DB3" w:rsidP="00625B0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2010 году окончила ЧГУ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«</w:t>
      </w:r>
      <w:r w:rsidR="007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Филология»</w:t>
      </w:r>
      <w:r w:rsidR="007246C6">
        <w:rPr>
          <w:rFonts w:ascii="Times New Roman" w:hAnsi="Times New Roman" w:cs="Times New Roman"/>
          <w:sz w:val="28"/>
          <w:szCs w:val="28"/>
        </w:rPr>
        <w:t>.</w:t>
      </w:r>
      <w:r w:rsidR="0031246C">
        <w:rPr>
          <w:rFonts w:ascii="Times New Roman" w:hAnsi="Times New Roman" w:cs="Times New Roman"/>
          <w:sz w:val="28"/>
          <w:szCs w:val="28"/>
        </w:rPr>
        <w:t xml:space="preserve"> </w:t>
      </w:r>
      <w:r w:rsidR="006F14BA" w:rsidRPr="00FB343E">
        <w:rPr>
          <w:rFonts w:ascii="Times New Roman" w:hAnsi="Times New Roman" w:cs="Times New Roman"/>
          <w:sz w:val="28"/>
          <w:szCs w:val="28"/>
        </w:rPr>
        <w:t>Судьба привела меня в наш детский сад.</w:t>
      </w:r>
      <w:r w:rsidR="0031246C">
        <w:rPr>
          <w:rFonts w:ascii="Times New Roman" w:hAnsi="Times New Roman" w:cs="Times New Roman"/>
          <w:sz w:val="28"/>
          <w:szCs w:val="28"/>
        </w:rPr>
        <w:t xml:space="preserve"> </w:t>
      </w:r>
      <w:r w:rsidR="00625B08">
        <w:rPr>
          <w:rFonts w:ascii="Times New Roman" w:hAnsi="Times New Roman" w:cs="Times New Roman"/>
          <w:sz w:val="28"/>
          <w:szCs w:val="28"/>
        </w:rPr>
        <w:t>В настоящее время р</w:t>
      </w:r>
      <w:r w:rsidR="00625B08" w:rsidRPr="00564D58">
        <w:rPr>
          <w:rFonts w:ascii="Times New Roman" w:hAnsi="Times New Roman" w:cs="Times New Roman"/>
          <w:sz w:val="28"/>
          <w:szCs w:val="28"/>
        </w:rPr>
        <w:t xml:space="preserve">аботаю в </w:t>
      </w:r>
      <w:r w:rsidR="00625B08">
        <w:rPr>
          <w:rStyle w:val="c1"/>
          <w:rFonts w:ascii="Times New Roman" w:hAnsi="Times New Roman" w:cs="Times New Roman"/>
          <w:sz w:val="28"/>
          <w:szCs w:val="28"/>
        </w:rPr>
        <w:t>должности учителя-логопеда</w:t>
      </w:r>
      <w:r w:rsidR="00625B08">
        <w:rPr>
          <w:rFonts w:ascii="Times New Roman" w:hAnsi="Times New Roman" w:cs="Times New Roman"/>
          <w:sz w:val="28"/>
          <w:szCs w:val="28"/>
        </w:rPr>
        <w:t>.</w:t>
      </w:r>
    </w:p>
    <w:p w:rsidR="00EE53E7" w:rsidRPr="007246C6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4BA" w:rsidRPr="00FB343E">
        <w:rPr>
          <w:rFonts w:ascii="Times New Roman" w:hAnsi="Times New Roman" w:cs="Times New Roman"/>
          <w:sz w:val="28"/>
          <w:szCs w:val="28"/>
        </w:rPr>
        <w:t>Любила детей и поэтому пошла в педагогику.</w:t>
      </w:r>
      <w:r w:rsidR="0031246C">
        <w:rPr>
          <w:rFonts w:ascii="Times New Roman" w:hAnsi="Times New Roman" w:cs="Times New Roman"/>
          <w:sz w:val="28"/>
          <w:szCs w:val="28"/>
        </w:rPr>
        <w:t xml:space="preserve"> </w:t>
      </w:r>
      <w:r w:rsidR="006F14BA" w:rsidRPr="00FB343E">
        <w:rPr>
          <w:rFonts w:ascii="Times New Roman" w:hAnsi="Times New Roman" w:cs="Times New Roman"/>
          <w:sz w:val="28"/>
          <w:szCs w:val="28"/>
        </w:rPr>
        <w:t xml:space="preserve">Наверное, так было угодно </w:t>
      </w:r>
      <w:r w:rsidR="00731D4A" w:rsidRPr="00731D4A">
        <w:rPr>
          <w:rFonts w:ascii="Times New Roman" w:hAnsi="Times New Roman" w:cs="Times New Roman"/>
          <w:sz w:val="28"/>
          <w:szCs w:val="28"/>
        </w:rPr>
        <w:t>судьбе</w:t>
      </w:r>
      <w:r w:rsidR="006F14BA" w:rsidRPr="00731D4A">
        <w:rPr>
          <w:rFonts w:ascii="Times New Roman" w:hAnsi="Times New Roman" w:cs="Times New Roman"/>
          <w:sz w:val="28"/>
          <w:szCs w:val="28"/>
        </w:rPr>
        <w:t>,</w:t>
      </w:r>
      <w:r w:rsidR="006F14BA" w:rsidRPr="00FB343E">
        <w:rPr>
          <w:rFonts w:ascii="Times New Roman" w:hAnsi="Times New Roman" w:cs="Times New Roman"/>
          <w:sz w:val="28"/>
          <w:szCs w:val="28"/>
        </w:rPr>
        <w:t xml:space="preserve"> чтобы я стала работать с детьми с ограниченными возможностями здоровья.</w:t>
      </w:r>
      <w:r w:rsidR="0031246C">
        <w:rPr>
          <w:rFonts w:ascii="Times New Roman" w:hAnsi="Times New Roman" w:cs="Times New Roman"/>
          <w:sz w:val="28"/>
          <w:szCs w:val="28"/>
        </w:rPr>
        <w:t xml:space="preserve"> </w:t>
      </w:r>
      <w:r w:rsidR="007246C6">
        <w:rPr>
          <w:rFonts w:ascii="Times New Roman" w:hAnsi="Times New Roman" w:cs="Times New Roman"/>
          <w:sz w:val="28"/>
          <w:szCs w:val="28"/>
        </w:rPr>
        <w:t>В 2012</w:t>
      </w:r>
      <w:r w:rsidR="0031246C">
        <w:rPr>
          <w:rFonts w:ascii="Times New Roman" w:hAnsi="Times New Roman" w:cs="Times New Roman"/>
          <w:sz w:val="28"/>
          <w:szCs w:val="28"/>
        </w:rPr>
        <w:t xml:space="preserve"> </w:t>
      </w:r>
      <w:r w:rsidR="00372A6B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372A6B" w:rsidRPr="00372A6B">
        <w:rPr>
          <w:rFonts w:ascii="Times New Roman" w:hAnsi="Times New Roman" w:cs="Times New Roman"/>
          <w:sz w:val="28"/>
          <w:szCs w:val="28"/>
        </w:rPr>
        <w:t>я получила дополнительное</w:t>
      </w:r>
      <w:r w:rsidR="00644697">
        <w:rPr>
          <w:rFonts w:ascii="Times New Roman" w:hAnsi="Times New Roman" w:cs="Times New Roman"/>
          <w:sz w:val="28"/>
          <w:szCs w:val="28"/>
        </w:rPr>
        <w:t xml:space="preserve"> дефектологическое</w:t>
      </w:r>
      <w:r w:rsidR="006D3B74">
        <w:rPr>
          <w:rFonts w:ascii="Times New Roman" w:hAnsi="Times New Roman" w:cs="Times New Roman"/>
          <w:sz w:val="28"/>
          <w:szCs w:val="28"/>
        </w:rPr>
        <w:t xml:space="preserve"> образование и ста</w:t>
      </w:r>
      <w:r w:rsidR="00372A6B" w:rsidRPr="00372A6B">
        <w:rPr>
          <w:rFonts w:ascii="Times New Roman" w:hAnsi="Times New Roman" w:cs="Times New Roman"/>
          <w:sz w:val="28"/>
          <w:szCs w:val="28"/>
        </w:rPr>
        <w:t>ла работать учителем-</w:t>
      </w:r>
      <w:r w:rsidR="006F14BA">
        <w:rPr>
          <w:rFonts w:ascii="Times New Roman" w:hAnsi="Times New Roman" w:cs="Times New Roman"/>
          <w:sz w:val="28"/>
          <w:szCs w:val="28"/>
        </w:rPr>
        <w:t>логопедом</w:t>
      </w:r>
      <w:r w:rsidR="00372A6B" w:rsidRPr="00372A6B">
        <w:rPr>
          <w:rFonts w:ascii="Times New Roman" w:hAnsi="Times New Roman" w:cs="Times New Roman"/>
          <w:sz w:val="28"/>
          <w:szCs w:val="28"/>
        </w:rPr>
        <w:t>.</w:t>
      </w:r>
      <w:r w:rsidR="0031246C">
        <w:rPr>
          <w:rFonts w:ascii="Times New Roman" w:hAnsi="Times New Roman" w:cs="Times New Roman"/>
          <w:sz w:val="28"/>
          <w:szCs w:val="28"/>
        </w:rPr>
        <w:t xml:space="preserve"> </w:t>
      </w:r>
      <w:r w:rsidR="00B56EAC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дала мне возможность подготовиться к самому главному – знакомству с огромным миром детства, где, конечно, побывал каждый из нас. Но я вернулась в этот мир</w:t>
      </w:r>
      <w:r w:rsidR="00B5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</w:t>
      </w:r>
      <w:r w:rsidR="00B56EAC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раз, чуть позже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EAC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поняв, что это возвра</w:t>
      </w:r>
      <w:r w:rsidR="00B5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не временное.</w:t>
      </w:r>
    </w:p>
    <w:p w:rsidR="00D9119A" w:rsidRPr="00D9119A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9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Проработав там некоторое время, я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поняла – </w:t>
      </w:r>
      <w:r w:rsidR="00D9119A" w:rsidRPr="00BA1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моё!</w:t>
      </w:r>
      <w:r w:rsidR="003124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этого момента я превратилась в «заботливого садовника», который питает, поливает, культивирует, любит и заботится о своих молодых побегах, которые благодаря 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 уходу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прекрасными цветами.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не зря говорят: </w:t>
      </w:r>
      <w:r w:rsidR="00D9119A" w:rsidRPr="00BA2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«Дети –</w:t>
      </w:r>
      <w:r w:rsidR="003124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D9119A" w:rsidRPr="00BA2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цветы жизни!».</w:t>
      </w:r>
    </w:p>
    <w:p w:rsidR="00D9119A" w:rsidRPr="00D9119A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Помню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чувство, которое охватило меня, когда я начала работать с детьми</w:t>
      </w:r>
      <w:r w:rsidR="0006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="0079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неуверенность в своих собственных силах: «А смогу ли я?</w:t>
      </w:r>
      <w:r w:rsidR="00864C29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73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стерплю ли я?». И еще один вопрос, который волновал меня не меньше других: «Удастся ли мне отдать детям все, </w:t>
      </w:r>
      <w:r w:rsidR="00450DD2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5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 и умею?».</w:t>
      </w:r>
    </w:p>
    <w:p w:rsidR="00A816E0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сейчас могу с полной уверенностью 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что свой выбор я сдел</w:t>
      </w:r>
      <w:r w:rsidR="00DA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правильно. Ведь учитель-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– это не просто профессия, это возможность постоянно находиться в мире детства, в мире сказки и фантазии.</w:t>
      </w:r>
    </w:p>
    <w:p w:rsidR="00D9119A" w:rsidRPr="00D9119A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осознаешь значимость профессии</w:t>
      </w:r>
      <w:r w:rsidR="00DA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учителя-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видишь распахнутые навстречу глаза детей, глаза, жадно ло</w:t>
      </w:r>
      <w:r w:rsidR="009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вящие каждое моё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мой взгляд и жест, глаза, готовые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вместить в себя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мир.</w:t>
      </w:r>
    </w:p>
    <w:p w:rsidR="00A816E0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ни для кого не секрет, что в зависимос</w:t>
      </w:r>
      <w:r w:rsidR="0030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</w:t>
      </w:r>
      <w:r w:rsidR="0038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обстоятельств педаг</w:t>
      </w:r>
      <w:r w:rsidR="0030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 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выступать в р</w:t>
      </w:r>
      <w:r w:rsidR="0030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азных ролях…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 педагог, </w:t>
      </w:r>
      <w:r w:rsidR="007246C6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6C6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gramStart"/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</w:t>
      </w:r>
      <w:proofErr w:type="gramEnd"/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потому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дети, приходя в детский сад, хотят, чтобы их здесь всегда очень ждали, крепко любили, понимали, хотят чувствовать себя увер</w:t>
      </w:r>
      <w:r w:rsidR="0030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енными, защищенными.</w:t>
      </w:r>
    </w:p>
    <w:p w:rsidR="00BA125F" w:rsidRDefault="00D9119A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всегда интересно работать</w:t>
      </w:r>
      <w:r w:rsidR="0079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с ОВЗ</w:t>
      </w:r>
      <w:r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люблю свой детский сад. </w:t>
      </w:r>
      <w:r w:rsidR="00952B20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32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B20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«галочки»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95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могу, не умею, да и не хочу.</w:t>
      </w:r>
    </w:p>
    <w:p w:rsidR="00BD2EE8" w:rsidRDefault="00D9119A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BA204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«Любить детей</w:t>
      </w:r>
      <w:r w:rsidR="00CB09A6" w:rsidRPr="00BA204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с ОВЗ</w:t>
      </w:r>
      <w:r w:rsidRPr="00BA204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и выполнять свою работу лучше, чем вчера, а завтра лучше, чем сегодня» - вот мой девиз.</w:t>
      </w:r>
    </w:p>
    <w:p w:rsidR="00952B20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9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учитель-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FC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стараюсь </w:t>
      </w:r>
      <w:r w:rsidR="0079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FC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</w:t>
      </w:r>
      <w:r w:rsidR="0079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полноценного развития личности детей с ОВЗ, раз</w:t>
      </w:r>
      <w:r w:rsidR="00FC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индивидуальности ребенка.</w:t>
      </w:r>
    </w:p>
    <w:p w:rsidR="00BA125F" w:rsidRDefault="00BA125F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«</w:t>
      </w:r>
      <w:r w:rsidR="007906DB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Правильно организованное обучение </w:t>
      </w:r>
      <w:r w:rsidR="00BA204B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ведет за собой</w:t>
      </w:r>
      <w:r w:rsidR="0031246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BA204B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развитие» –</w:t>
      </w:r>
      <w:r w:rsidR="007906DB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утверждал </w:t>
      </w:r>
      <w:r w:rsidR="004B72B2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Л.В. </w:t>
      </w:r>
      <w:r w:rsidR="00BA204B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Выготский</w:t>
      </w:r>
      <w:r w:rsidR="004B72B2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.</w:t>
      </w:r>
    </w:p>
    <w:p w:rsidR="00380184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</w:t>
      </w:r>
      <w:r w:rsidR="00931484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</w:t>
      </w:r>
      <w:r w:rsidR="009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32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</w:t>
      </w:r>
      <w:r w:rsidR="00931484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технологии, </w:t>
      </w:r>
      <w:r w:rsidR="009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32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484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давали </w:t>
      </w:r>
      <w:r w:rsidR="009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32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9A6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— это</w:t>
      </w:r>
      <w:r w:rsidR="009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</w:t>
      </w:r>
      <w:r w:rsidR="00CB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</w:t>
      </w:r>
      <w:r w:rsidR="00B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CB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помогает педагогу</w:t>
      </w:r>
      <w:r w:rsidR="00D9119A" w:rsidRPr="00D9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государственный образовательный стандарт, благодаря которому на сегодняшний день свободный выбор образовательной программы позволяет нам проявлять творчество, смело вносить и использовать инновации.</w:t>
      </w:r>
    </w:p>
    <w:p w:rsidR="00EB0765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коррекционно</w:t>
      </w:r>
      <w:r w:rsidR="00B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4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</w:t>
      </w:r>
      <w:r w:rsidR="00081E9B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r w:rsidR="0031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информационно-коммуникативные </w:t>
      </w:r>
      <w:r w:rsidR="0038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B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 концепции современного дошкольного образования предусмотрено сохранение и активное формирование здорового образа жизни и здоровья воспитанников</w:t>
      </w:r>
      <w:r w:rsidR="004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0765" w:rsidRPr="00952B20" w:rsidRDefault="00274DB3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72B2"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сегодня - научить ребенка различным приемам и методам</w:t>
      </w:r>
      <w:r w:rsidR="00450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B72B2"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и укрепления своего здоровья, чтобы затем, перейдя в школу и далее, </w:t>
      </w:r>
      <w:r w:rsidR="0000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B72B2"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уже самостоятельно их применять. Св</w:t>
      </w:r>
      <w:r w:rsid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коррекционн</w:t>
      </w:r>
      <w:r w:rsidR="0000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</w:t>
      </w:r>
      <w:r w:rsid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развивающую </w:t>
      </w:r>
      <w:r w:rsidR="004B72B2"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я стараюсь строить, ставя перед собой именно эту </w:t>
      </w:r>
      <w:r w:rsidR="007B62CC"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B72B2"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их </w:t>
      </w:r>
      <w:r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здоровьезберегающими</w:t>
      </w:r>
      <w:r w:rsidR="004B72B2"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B72B2"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72B2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     В своей практике</w:t>
      </w:r>
      <w:r w:rsidR="00EB0765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в</w:t>
      </w:r>
      <w:r w:rsidR="004B72B2" w:rsidRPr="003F38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здоровьесберегающее обучение включаю:</w:t>
      </w:r>
    </w:p>
    <w:p w:rsidR="00EB0765" w:rsidRPr="00EB0765" w:rsidRDefault="00EB0765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тематические  физминутки;</w:t>
      </w:r>
    </w:p>
    <w:p w:rsidR="00EB0765" w:rsidRPr="00EB0765" w:rsidRDefault="00EB0765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05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динамические </w:t>
      </w:r>
      <w:r w:rsidR="004B72B2"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пауз</w:t>
      </w:r>
      <w:r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ы;</w:t>
      </w:r>
    </w:p>
    <w:p w:rsidR="00AF6A4F" w:rsidRDefault="00AF6A4F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дыхательную гимнастику</w:t>
      </w:r>
      <w:r w:rsidR="00EB0765"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B0765" w:rsidRDefault="00EB0765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AF6A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пальчиковую гимнастику</w:t>
      </w:r>
      <w:r w:rsidR="004B72B2"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применением </w:t>
      </w:r>
      <w:r w:rsidR="00AF6A4F" w:rsidRPr="00EB0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массажного шарика</w:t>
      </w:r>
      <w:r w:rsidR="009F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F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су-джок</w:t>
      </w:r>
      <w:proofErr w:type="spellEnd"/>
      <w:r w:rsidR="009F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F34F6" w:rsidRDefault="009F34F6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артикуляционные гимнастики; </w:t>
      </w:r>
    </w:p>
    <w:p w:rsidR="009F34F6" w:rsidRDefault="009F34F6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массаж и самомассаж;</w:t>
      </w:r>
    </w:p>
    <w:p w:rsidR="009F34F6" w:rsidRDefault="009F34F6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кинезиологические упражнения</w:t>
      </w:r>
      <w:r w:rsidR="002C3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C3265" w:rsidRPr="002C3265" w:rsidRDefault="002C3265" w:rsidP="00625B0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Style w:val="a8"/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  <w:t>з</w:t>
      </w:r>
      <w:r w:rsidRPr="002C3265">
        <w:rPr>
          <w:rStyle w:val="a8"/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  <w:t>рительная гимнастика</w:t>
      </w:r>
      <w:r>
        <w:rPr>
          <w:rStyle w:val="a8"/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  <w:t>;</w:t>
      </w:r>
    </w:p>
    <w:p w:rsidR="002C3265" w:rsidRPr="002C3265" w:rsidRDefault="002C3265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265">
        <w:rPr>
          <w:rStyle w:val="a8"/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  <w:t xml:space="preserve">- </w:t>
      </w:r>
      <w:r>
        <w:rPr>
          <w:rStyle w:val="a8"/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  <w:t>л</w:t>
      </w:r>
      <w:r w:rsidRPr="002C3265">
        <w:rPr>
          <w:rStyle w:val="a8"/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  <w:t>огоритмика</w:t>
      </w:r>
      <w:r>
        <w:rPr>
          <w:rStyle w:val="a8"/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  <w:t>.</w:t>
      </w:r>
      <w:r w:rsidRPr="002C3265">
        <w:rPr>
          <w:rStyle w:val="a5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 </w:t>
      </w:r>
    </w:p>
    <w:p w:rsidR="004B0F16" w:rsidRDefault="009F34F6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пальчиковой гимнастики для развития мелкой моторики рук, применяются игры с крупой (гречкой, пшенкой, фасолью).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игр</w:t>
      </w:r>
      <w:r w:rsidR="00CD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прищепками</w:t>
      </w:r>
      <w:r w:rsid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5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изготовленные</w:t>
      </w:r>
      <w:r w:rsid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руками, направленные на ра</w:t>
      </w:r>
      <w:r w:rsidR="00931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мелкой моторики рук</w:t>
      </w:r>
      <w:r w:rsid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</w:t>
      </w:r>
      <w:r w:rsid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прищепок не требует много затрат</w:t>
      </w:r>
      <w:r w:rsidR="0000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</w:t>
      </w:r>
      <w:r w:rsidR="00931484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полезны и интересны детям</w:t>
      </w:r>
      <w:r w:rsidR="0095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380184" w:rsidRPr="00FB343E" w:rsidRDefault="009F34F6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1E9B" w:rsidRPr="00A227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="00380184" w:rsidRPr="00A22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рименяю</w:t>
      </w:r>
      <w:r w:rsidR="00081E9B" w:rsidRPr="00A2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</w:t>
      </w:r>
      <w:r w:rsidR="00380184" w:rsidRPr="00A2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(информационно</w:t>
      </w:r>
      <w:r w:rsidR="007B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F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коммуникационные технологии). 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провожу в форме игр, экспериментов, создании проблемных ситуаций, использую поисковые 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(например, найти что-то новое), выставки, презентации, которые обогащают занятия наглядностью, дают возможность услышать звуки окружающего мира, голоса птиц и животных.</w:t>
      </w:r>
    </w:p>
    <w:p w:rsidR="004716E2" w:rsidRDefault="001B637E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48AC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</w:t>
      </w:r>
      <w:r w:rsidR="0032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8AC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8AC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</w:t>
      </w:r>
      <w:r w:rsidR="0032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8AC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объединениях учителей-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логопедов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семинарах, конференциях. Изучаю опыт коллег посре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дством глобальной сети интернет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дают возможность </w:t>
      </w:r>
      <w:r w:rsidR="004716E2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6E2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7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модернизировать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</w:t>
      </w:r>
      <w:r w:rsidR="004716E2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коррекционной </w:t>
      </w:r>
      <w:r w:rsidR="0047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8AC" w:rsidRDefault="001B637E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в целях повышения уровня профессиональных знаний и совершенствования личных деловых качеств, регулярно прохожу курсы </w:t>
      </w:r>
      <w:r w:rsidR="000B48AC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8AC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 </w:t>
      </w:r>
      <w:r w:rsidR="000B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B48AC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логопедов</w:t>
      </w:r>
      <w:r w:rsidR="00380184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4C29" w:rsidRPr="00FB343E" w:rsidRDefault="001B637E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учитель-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поддерживаю профессиональные и доброжелательные отношения с коллективом. Ведь моя работа состоит и во вза</w:t>
      </w:r>
      <w:r w:rsidR="00A2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имодействии со специалистами учреждения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воспитателями, учителем </w:t>
      </w:r>
      <w:r w:rsidR="00A22741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ефектологом</w:t>
      </w:r>
      <w:r w:rsidR="00AF6A4F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сихологом, </w:t>
      </w:r>
      <w:r w:rsidR="00AF6A4F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так,как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наша </w:t>
      </w:r>
      <w:r w:rsidR="00AF6A4F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</w:t>
      </w:r>
      <w:r w:rsidR="00AF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систематическая работа с детьми поможет скорр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отклонения в развитии, многому научить.</w:t>
      </w:r>
    </w:p>
    <w:p w:rsidR="00CA0D25" w:rsidRDefault="001B637E" w:rsidP="0062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7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моя профессиональная деятельность включает в себя и взаимосвязь с родителями «особых» детей. Эта сторона деятельности порой составляет больше трудностей, чем работа с самими детьми. Многие родители не в совершенстве осведомлены об особенностях развития собственного ребёнка, не очень хорошо понимают, в чем специфика работы учителя-</w:t>
      </w:r>
      <w:r w:rsidR="006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="00864C29" w:rsidRPr="00FB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я, как педагог, владеющий широким спектром различных дидактических приемов, технологий, методик, могу работать с разными категориями детей.</w:t>
      </w:r>
    </w:p>
    <w:p w:rsidR="00B56EAC" w:rsidRPr="003F5448" w:rsidRDefault="00B56EAC" w:rsidP="00274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F544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Моё жизненное кредо:</w:t>
      </w:r>
      <w:r w:rsidR="0032077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Pr="004825D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Вперед, только вперед!</w:t>
      </w:r>
    </w:p>
    <w:p w:rsidR="00EE53E7" w:rsidRPr="0006103A" w:rsidRDefault="001B637E" w:rsidP="00625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EE53E7">
        <w:rPr>
          <w:sz w:val="28"/>
          <w:szCs w:val="28"/>
        </w:rPr>
        <w:t>Я</w:t>
      </w:r>
      <w:r w:rsidR="00FC19D1">
        <w:rPr>
          <w:sz w:val="28"/>
          <w:szCs w:val="28"/>
        </w:rPr>
        <w:t xml:space="preserve"> не жалею, что я педагог. Я чувствую тепло </w:t>
      </w:r>
      <w:r w:rsidR="00EE53E7" w:rsidRPr="00FB343E">
        <w:rPr>
          <w:sz w:val="28"/>
          <w:szCs w:val="28"/>
        </w:rPr>
        <w:t xml:space="preserve">детских </w:t>
      </w:r>
      <w:r w:rsidR="00FC19D1" w:rsidRPr="00FB343E">
        <w:rPr>
          <w:sz w:val="28"/>
          <w:szCs w:val="28"/>
        </w:rPr>
        <w:t>сердец,</w:t>
      </w:r>
      <w:r w:rsidR="00274DB3">
        <w:rPr>
          <w:sz w:val="28"/>
          <w:szCs w:val="28"/>
        </w:rPr>
        <w:t xml:space="preserve"> </w:t>
      </w:r>
      <w:r w:rsidR="00FC19D1" w:rsidRPr="00FB343E">
        <w:rPr>
          <w:sz w:val="28"/>
          <w:szCs w:val="28"/>
        </w:rPr>
        <w:t>чувствую</w:t>
      </w:r>
      <w:r w:rsidR="00EE53E7" w:rsidRPr="00FB343E">
        <w:rPr>
          <w:sz w:val="28"/>
          <w:szCs w:val="28"/>
        </w:rPr>
        <w:t>, что я нужна им, а когда ты нужна, ты не одинока и жизнь живешь не зря.</w:t>
      </w:r>
    </w:p>
    <w:p w:rsidR="003B1732" w:rsidRDefault="000D5283" w:rsidP="00625B08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Я верю и надеюсь</w:t>
      </w:r>
      <w:r w:rsidR="00EE53E7" w:rsidRPr="00632FD9">
        <w:rPr>
          <w:rStyle w:val="c3"/>
          <w:rFonts w:ascii="Times New Roman" w:hAnsi="Times New Roman" w:cs="Times New Roman"/>
          <w:sz w:val="28"/>
          <w:szCs w:val="28"/>
        </w:rPr>
        <w:t xml:space="preserve">, что мои воспитанники вырастут грамотными, </w:t>
      </w:r>
      <w:r w:rsidR="00FC19D1" w:rsidRPr="00632FD9">
        <w:rPr>
          <w:rStyle w:val="c3"/>
          <w:rFonts w:ascii="Times New Roman" w:hAnsi="Times New Roman" w:cs="Times New Roman"/>
          <w:sz w:val="28"/>
          <w:szCs w:val="28"/>
        </w:rPr>
        <w:t xml:space="preserve">образованными </w:t>
      </w:r>
      <w:r w:rsidR="00FC19D1"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BC54B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C19D1" w:rsidRPr="00632FD9">
        <w:rPr>
          <w:rStyle w:val="c3"/>
          <w:rFonts w:ascii="Times New Roman" w:hAnsi="Times New Roman" w:cs="Times New Roman"/>
          <w:sz w:val="28"/>
          <w:szCs w:val="28"/>
        </w:rPr>
        <w:t xml:space="preserve">достойными </w:t>
      </w:r>
      <w:r w:rsidR="00FC19D1">
        <w:rPr>
          <w:rStyle w:val="c3"/>
          <w:rFonts w:ascii="Times New Roman" w:hAnsi="Times New Roman" w:cs="Times New Roman"/>
          <w:sz w:val="28"/>
          <w:szCs w:val="28"/>
        </w:rPr>
        <w:t>людьми</w:t>
      </w:r>
      <w:r w:rsidR="00FC19D1" w:rsidRPr="00632FD9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FC19D1">
        <w:rPr>
          <w:rStyle w:val="c3"/>
          <w:rFonts w:ascii="Times New Roman" w:hAnsi="Times New Roman" w:cs="Times New Roman"/>
          <w:sz w:val="28"/>
          <w:szCs w:val="28"/>
        </w:rPr>
        <w:t>потому</w:t>
      </w:r>
      <w:r w:rsidR="00EE53E7" w:rsidRPr="00632FD9">
        <w:rPr>
          <w:rStyle w:val="c3"/>
          <w:rFonts w:ascii="Times New Roman" w:hAnsi="Times New Roman" w:cs="Times New Roman"/>
          <w:sz w:val="28"/>
          <w:szCs w:val="28"/>
        </w:rPr>
        <w:t xml:space="preserve"> что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для этого</w:t>
      </w:r>
      <w:r w:rsidR="00005DB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C19D1" w:rsidRPr="00632FD9">
        <w:rPr>
          <w:rStyle w:val="c3"/>
          <w:rFonts w:ascii="Times New Roman" w:hAnsi="Times New Roman" w:cs="Times New Roman"/>
          <w:sz w:val="28"/>
          <w:szCs w:val="28"/>
        </w:rPr>
        <w:t>я</w:t>
      </w:r>
      <w:r w:rsidR="00FC19D1">
        <w:rPr>
          <w:rStyle w:val="c3"/>
          <w:rFonts w:ascii="Times New Roman" w:hAnsi="Times New Roman" w:cs="Times New Roman"/>
          <w:sz w:val="28"/>
          <w:szCs w:val="28"/>
        </w:rPr>
        <w:t xml:space="preserve"> прилагаю все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силы и возможности,</w:t>
      </w:r>
      <w:r w:rsidR="00EE53E7" w:rsidRPr="00632FD9">
        <w:rPr>
          <w:rStyle w:val="c3"/>
          <w:rFonts w:ascii="Times New Roman" w:hAnsi="Times New Roman" w:cs="Times New Roman"/>
          <w:sz w:val="28"/>
          <w:szCs w:val="28"/>
        </w:rPr>
        <w:t xml:space="preserve"> отдаю им самое ценное, что у меня есть – свои знания, </w:t>
      </w:r>
      <w:r w:rsidR="00FC19D1" w:rsidRPr="00632FD9">
        <w:rPr>
          <w:rStyle w:val="c3"/>
          <w:rFonts w:ascii="Times New Roman" w:hAnsi="Times New Roman" w:cs="Times New Roman"/>
          <w:sz w:val="28"/>
          <w:szCs w:val="28"/>
        </w:rPr>
        <w:t xml:space="preserve">умения, </w:t>
      </w:r>
      <w:r w:rsidR="00FC19D1">
        <w:rPr>
          <w:rStyle w:val="c3"/>
          <w:rFonts w:ascii="Times New Roman" w:hAnsi="Times New Roman" w:cs="Times New Roman"/>
          <w:sz w:val="28"/>
          <w:szCs w:val="28"/>
        </w:rPr>
        <w:t xml:space="preserve">навыки </w:t>
      </w:r>
      <w:r w:rsidR="00FC19D1" w:rsidRPr="00632FD9"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005DB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C19D1" w:rsidRPr="00632FD9">
        <w:rPr>
          <w:rStyle w:val="c3"/>
          <w:rFonts w:ascii="Times New Roman" w:hAnsi="Times New Roman" w:cs="Times New Roman"/>
          <w:sz w:val="28"/>
          <w:szCs w:val="28"/>
        </w:rPr>
        <w:t>свою</w:t>
      </w:r>
      <w:r w:rsidR="00EE53E7" w:rsidRPr="00632FD9">
        <w:rPr>
          <w:rStyle w:val="c3"/>
          <w:rFonts w:ascii="Times New Roman" w:hAnsi="Times New Roman" w:cs="Times New Roman"/>
          <w:sz w:val="28"/>
          <w:szCs w:val="28"/>
        </w:rPr>
        <w:t xml:space="preserve"> душу. А это значит, чт</w:t>
      </w:r>
      <w:r>
        <w:rPr>
          <w:rStyle w:val="c3"/>
          <w:rFonts w:ascii="Times New Roman" w:hAnsi="Times New Roman" w:cs="Times New Roman"/>
          <w:sz w:val="28"/>
          <w:szCs w:val="28"/>
        </w:rPr>
        <w:t>о мои старания и труд не пройдут</w:t>
      </w:r>
      <w:r w:rsidR="00BC54B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EE53E7" w:rsidRPr="00632FD9">
        <w:rPr>
          <w:rStyle w:val="c3"/>
          <w:rFonts w:ascii="Times New Roman" w:hAnsi="Times New Roman" w:cs="Times New Roman"/>
          <w:sz w:val="28"/>
          <w:szCs w:val="28"/>
        </w:rPr>
        <w:t>зря.</w:t>
      </w:r>
    </w:p>
    <w:p w:rsidR="006C5967" w:rsidRPr="00BA204B" w:rsidRDefault="001B637E" w:rsidP="00625B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3B1732" w:rsidRPr="00731D4A">
        <w:rPr>
          <w:rStyle w:val="c3"/>
          <w:rFonts w:ascii="Times New Roman" w:hAnsi="Times New Roman" w:cs="Times New Roman"/>
          <w:sz w:val="28"/>
          <w:szCs w:val="28"/>
        </w:rPr>
        <w:t>Свое эссе хочу завершить следующими словами</w:t>
      </w:r>
      <w:r w:rsidR="00BC54B2" w:rsidRPr="00731D4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3B1732" w:rsidRPr="00731D4A">
        <w:rPr>
          <w:rStyle w:val="c3"/>
          <w:rFonts w:ascii="Times New Roman" w:hAnsi="Times New Roman" w:cs="Times New Roman"/>
          <w:sz w:val="28"/>
          <w:szCs w:val="28"/>
        </w:rPr>
        <w:t xml:space="preserve">В.А. </w:t>
      </w:r>
      <w:r w:rsidR="000B48AC" w:rsidRPr="00731D4A">
        <w:rPr>
          <w:rStyle w:val="c3"/>
          <w:rFonts w:ascii="Times New Roman" w:hAnsi="Times New Roman" w:cs="Times New Roman"/>
          <w:sz w:val="28"/>
          <w:szCs w:val="28"/>
        </w:rPr>
        <w:t>Сухомлинского:</w:t>
      </w:r>
      <w:r w:rsidR="00BC54B2" w:rsidRPr="00731D4A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C5E" w:rsidRPr="00A22741" w:rsidRDefault="00A22741" w:rsidP="00A227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 прошло детство, кто вел ребенка за руку в детские годы, что вошло в его разум и сердце из окружающего  мира - от этого в полной мере зависит, каким человеком станет наш сегодняшний малыш».</w:t>
      </w:r>
    </w:p>
    <w:sectPr w:rsidR="00240C5E" w:rsidRPr="00A22741" w:rsidSect="00BA125F">
      <w:pgSz w:w="11906" w:h="16838"/>
      <w:pgMar w:top="993" w:right="1416" w:bottom="993" w:left="1418" w:header="708" w:footer="708" w:gutter="0"/>
      <w:pgBorders w:offsetFrom="page">
        <w:top w:val="papyrus" w:sz="24" w:space="24" w:color="C00000"/>
        <w:left w:val="papyrus" w:sz="24" w:space="24" w:color="C00000"/>
        <w:bottom w:val="papyrus" w:sz="24" w:space="24" w:color="C00000"/>
        <w:right w:val="papyrus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3659"/>
    <w:rsid w:val="00003330"/>
    <w:rsid w:val="00005DBA"/>
    <w:rsid w:val="0006100F"/>
    <w:rsid w:val="0006103A"/>
    <w:rsid w:val="00067D67"/>
    <w:rsid w:val="000732AF"/>
    <w:rsid w:val="00076E73"/>
    <w:rsid w:val="00081E9B"/>
    <w:rsid w:val="000B48AC"/>
    <w:rsid w:val="000D5283"/>
    <w:rsid w:val="000F12DB"/>
    <w:rsid w:val="001B0185"/>
    <w:rsid w:val="001B637E"/>
    <w:rsid w:val="00203B3B"/>
    <w:rsid w:val="00240C5E"/>
    <w:rsid w:val="00271585"/>
    <w:rsid w:val="00274DB3"/>
    <w:rsid w:val="002C3265"/>
    <w:rsid w:val="00303117"/>
    <w:rsid w:val="0031246C"/>
    <w:rsid w:val="00317557"/>
    <w:rsid w:val="003175FD"/>
    <w:rsid w:val="003177AC"/>
    <w:rsid w:val="0032077D"/>
    <w:rsid w:val="003272DE"/>
    <w:rsid w:val="003567AB"/>
    <w:rsid w:val="00372A6B"/>
    <w:rsid w:val="0037377D"/>
    <w:rsid w:val="003741B4"/>
    <w:rsid w:val="00380184"/>
    <w:rsid w:val="00387057"/>
    <w:rsid w:val="003B1732"/>
    <w:rsid w:val="003F38CA"/>
    <w:rsid w:val="003F5448"/>
    <w:rsid w:val="003F7023"/>
    <w:rsid w:val="004444DC"/>
    <w:rsid w:val="00450DD2"/>
    <w:rsid w:val="004528AF"/>
    <w:rsid w:val="004716E2"/>
    <w:rsid w:val="004825D7"/>
    <w:rsid w:val="0049784B"/>
    <w:rsid w:val="004B0F16"/>
    <w:rsid w:val="004B72B2"/>
    <w:rsid w:val="004C69C7"/>
    <w:rsid w:val="005302BE"/>
    <w:rsid w:val="00564D58"/>
    <w:rsid w:val="005A71B0"/>
    <w:rsid w:val="005E2B49"/>
    <w:rsid w:val="00625B08"/>
    <w:rsid w:val="006267EA"/>
    <w:rsid w:val="00632FD9"/>
    <w:rsid w:val="00634671"/>
    <w:rsid w:val="006378E7"/>
    <w:rsid w:val="00644697"/>
    <w:rsid w:val="00660553"/>
    <w:rsid w:val="00662C28"/>
    <w:rsid w:val="006763E5"/>
    <w:rsid w:val="006C5967"/>
    <w:rsid w:val="006C7EE0"/>
    <w:rsid w:val="006D3B74"/>
    <w:rsid w:val="006E03A0"/>
    <w:rsid w:val="006F14BA"/>
    <w:rsid w:val="006F1D9C"/>
    <w:rsid w:val="00703B2F"/>
    <w:rsid w:val="00713659"/>
    <w:rsid w:val="00720103"/>
    <w:rsid w:val="007246C6"/>
    <w:rsid w:val="00731D4A"/>
    <w:rsid w:val="0074482E"/>
    <w:rsid w:val="007906DB"/>
    <w:rsid w:val="007B4B7B"/>
    <w:rsid w:val="007B62CC"/>
    <w:rsid w:val="00823ACA"/>
    <w:rsid w:val="00824BB0"/>
    <w:rsid w:val="00862994"/>
    <w:rsid w:val="00864C29"/>
    <w:rsid w:val="00864D51"/>
    <w:rsid w:val="008F0984"/>
    <w:rsid w:val="00931484"/>
    <w:rsid w:val="00952B20"/>
    <w:rsid w:val="0097171B"/>
    <w:rsid w:val="009821EE"/>
    <w:rsid w:val="009A0455"/>
    <w:rsid w:val="009F34F6"/>
    <w:rsid w:val="009F63A2"/>
    <w:rsid w:val="009F7BF7"/>
    <w:rsid w:val="00A22741"/>
    <w:rsid w:val="00A816E0"/>
    <w:rsid w:val="00A86C8D"/>
    <w:rsid w:val="00AA066F"/>
    <w:rsid w:val="00AF6A4F"/>
    <w:rsid w:val="00B56EAC"/>
    <w:rsid w:val="00BA125F"/>
    <w:rsid w:val="00BA204B"/>
    <w:rsid w:val="00BB6D46"/>
    <w:rsid w:val="00BC54B2"/>
    <w:rsid w:val="00BD2EE8"/>
    <w:rsid w:val="00BE43AC"/>
    <w:rsid w:val="00BF267D"/>
    <w:rsid w:val="00C06834"/>
    <w:rsid w:val="00C23AA9"/>
    <w:rsid w:val="00C43DB0"/>
    <w:rsid w:val="00C443FC"/>
    <w:rsid w:val="00CA0D25"/>
    <w:rsid w:val="00CB09A6"/>
    <w:rsid w:val="00CD5428"/>
    <w:rsid w:val="00CE0AB2"/>
    <w:rsid w:val="00D54DBF"/>
    <w:rsid w:val="00D57503"/>
    <w:rsid w:val="00D6623C"/>
    <w:rsid w:val="00D9119A"/>
    <w:rsid w:val="00DA5FC1"/>
    <w:rsid w:val="00DB5198"/>
    <w:rsid w:val="00DE6B51"/>
    <w:rsid w:val="00EB0765"/>
    <w:rsid w:val="00EB4D72"/>
    <w:rsid w:val="00EE53E7"/>
    <w:rsid w:val="00F30DC0"/>
    <w:rsid w:val="00FB343E"/>
    <w:rsid w:val="00FC19D1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EE"/>
  </w:style>
  <w:style w:type="paragraph" w:styleId="1">
    <w:name w:val="heading 1"/>
    <w:basedOn w:val="a"/>
    <w:link w:val="10"/>
    <w:uiPriority w:val="9"/>
    <w:qFormat/>
    <w:rsid w:val="0071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13659"/>
  </w:style>
  <w:style w:type="character" w:styleId="a3">
    <w:name w:val="Hyperlink"/>
    <w:basedOn w:val="a0"/>
    <w:uiPriority w:val="99"/>
    <w:semiHidden/>
    <w:unhideWhenUsed/>
    <w:rsid w:val="007136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4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a0"/>
    <w:rsid w:val="003741B4"/>
  </w:style>
  <w:style w:type="character" w:customStyle="1" w:styleId="byline">
    <w:name w:val="byline"/>
    <w:basedOn w:val="a0"/>
    <w:rsid w:val="003741B4"/>
  </w:style>
  <w:style w:type="character" w:customStyle="1" w:styleId="author">
    <w:name w:val="author"/>
    <w:basedOn w:val="a0"/>
    <w:rsid w:val="003741B4"/>
  </w:style>
  <w:style w:type="character" w:styleId="a5">
    <w:name w:val="Strong"/>
    <w:basedOn w:val="a0"/>
    <w:uiPriority w:val="22"/>
    <w:qFormat/>
    <w:rsid w:val="003741B4"/>
    <w:rPr>
      <w:b/>
      <w:bCs/>
    </w:rPr>
  </w:style>
  <w:style w:type="paragraph" w:customStyle="1" w:styleId="c5">
    <w:name w:val="c5"/>
    <w:basedOn w:val="a"/>
    <w:rsid w:val="00EB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4D72"/>
  </w:style>
  <w:style w:type="character" w:customStyle="1" w:styleId="c1">
    <w:name w:val="c1"/>
    <w:basedOn w:val="a0"/>
    <w:rsid w:val="00564D58"/>
  </w:style>
  <w:style w:type="character" w:customStyle="1" w:styleId="c3">
    <w:name w:val="c3"/>
    <w:basedOn w:val="a0"/>
    <w:rsid w:val="003F7023"/>
  </w:style>
  <w:style w:type="paragraph" w:styleId="a6">
    <w:name w:val="Balloon Text"/>
    <w:basedOn w:val="a"/>
    <w:link w:val="a7"/>
    <w:uiPriority w:val="99"/>
    <w:semiHidden/>
    <w:unhideWhenUsed/>
    <w:rsid w:val="0037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A6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C32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28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7558731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984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1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6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1</cp:lastModifiedBy>
  <cp:revision>67</cp:revision>
  <dcterms:created xsi:type="dcterms:W3CDTF">2017-10-12T07:55:00Z</dcterms:created>
  <dcterms:modified xsi:type="dcterms:W3CDTF">2020-02-03T14:01:00Z</dcterms:modified>
</cp:coreProperties>
</file>