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FD" w:rsidRDefault="00277DFD" w:rsidP="00FB465E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5A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Сценарий праздника </w:t>
      </w:r>
      <w:r w:rsidR="00FB465E" w:rsidRPr="00B85A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«День Матери»</w:t>
      </w:r>
    </w:p>
    <w:p w:rsidR="008E2778" w:rsidRDefault="008E2778" w:rsidP="00B85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5A72" w:rsidRPr="00F540FF" w:rsidRDefault="00B85A72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</w:t>
      </w:r>
      <w:r w:rsidRPr="00F540F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: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85A72" w:rsidRPr="00F540FF" w:rsidRDefault="005A1DA4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праздничное настроение, способствовать становлению положительных </w:t>
      </w:r>
      <w:r w:rsid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отношений между ребенком и матерью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5A72" w:rsidRPr="00F540FF" w:rsidRDefault="00B85A72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5A1DA4" w:rsidRPr="00F540FF" w:rsidRDefault="00F540FF" w:rsidP="00F540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Развивающие</w:t>
      </w:r>
      <w:r w:rsidR="00B85A72" w:rsidRPr="00F540FF">
        <w:rPr>
          <w:b/>
          <w:i/>
          <w:color w:val="111111"/>
          <w:sz w:val="28"/>
          <w:szCs w:val="28"/>
        </w:rPr>
        <w:t>:</w:t>
      </w:r>
    </w:p>
    <w:p w:rsidR="0014504F" w:rsidRPr="00F540FF" w:rsidRDefault="00B25FE5" w:rsidP="00F540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540FF">
        <w:rPr>
          <w:color w:val="111111"/>
          <w:sz w:val="28"/>
          <w:szCs w:val="28"/>
        </w:rPr>
        <w:t>- р</w:t>
      </w:r>
      <w:r w:rsidR="005A1DA4" w:rsidRPr="00F540FF">
        <w:rPr>
          <w:color w:val="111111"/>
          <w:sz w:val="28"/>
          <w:szCs w:val="28"/>
        </w:rPr>
        <w:t>азвивать физические качества детей:</w:t>
      </w:r>
      <w:r w:rsidR="0014504F" w:rsidRPr="00F540FF">
        <w:rPr>
          <w:color w:val="111111"/>
          <w:sz w:val="28"/>
          <w:szCs w:val="28"/>
        </w:rPr>
        <w:t>силу,ловкость,ориентировку в пространстве,координацию движений,быстроту,равновесие.</w:t>
      </w:r>
    </w:p>
    <w:p w:rsidR="00B85A72" w:rsidRPr="00F540FF" w:rsidRDefault="00F540FF" w:rsidP="00F540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Воспитательные</w:t>
      </w:r>
      <w:r w:rsidR="00B85A72" w:rsidRPr="00F540FF">
        <w:rPr>
          <w:b/>
          <w:i/>
          <w:color w:val="111111"/>
          <w:sz w:val="28"/>
          <w:szCs w:val="28"/>
        </w:rPr>
        <w:t>:</w:t>
      </w:r>
    </w:p>
    <w:p w:rsidR="0014504F" w:rsidRPr="00F540FF" w:rsidRDefault="00B25FE5" w:rsidP="00F540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540FF">
        <w:rPr>
          <w:color w:val="111111"/>
          <w:sz w:val="28"/>
          <w:szCs w:val="28"/>
        </w:rPr>
        <w:t>- в</w:t>
      </w:r>
      <w:r w:rsidR="0014504F" w:rsidRPr="00F540FF">
        <w:rPr>
          <w:color w:val="111111"/>
          <w:sz w:val="28"/>
          <w:szCs w:val="28"/>
        </w:rPr>
        <w:t>оспитыв</w:t>
      </w:r>
      <w:r w:rsidR="003B2B15" w:rsidRPr="00F540FF">
        <w:rPr>
          <w:color w:val="111111"/>
          <w:sz w:val="28"/>
          <w:szCs w:val="28"/>
        </w:rPr>
        <w:t>а</w:t>
      </w:r>
      <w:r w:rsidR="0014504F" w:rsidRPr="00F540FF">
        <w:rPr>
          <w:color w:val="111111"/>
          <w:sz w:val="28"/>
          <w:szCs w:val="28"/>
        </w:rPr>
        <w:t>ть любовь и уважение к матери и побуждать детей сделать приятное маме своими стихами,песнями,танцами.</w:t>
      </w:r>
    </w:p>
    <w:p w:rsidR="005443B3" w:rsidRPr="00F540FF" w:rsidRDefault="00F540FF" w:rsidP="00F540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Образовательные</w:t>
      </w:r>
      <w:r w:rsidR="00B85A72" w:rsidRPr="00F540FF">
        <w:rPr>
          <w:b/>
          <w:i/>
          <w:color w:val="111111"/>
          <w:sz w:val="28"/>
          <w:szCs w:val="28"/>
        </w:rPr>
        <w:t>:</w:t>
      </w:r>
    </w:p>
    <w:p w:rsidR="00B85A72" w:rsidRPr="00F540FF" w:rsidRDefault="00B25FE5" w:rsidP="00F540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540FF">
        <w:rPr>
          <w:color w:val="111111"/>
          <w:sz w:val="28"/>
          <w:szCs w:val="28"/>
        </w:rPr>
        <w:t>- з</w:t>
      </w:r>
      <w:r w:rsidR="00B85A72" w:rsidRPr="00F540FF">
        <w:rPr>
          <w:color w:val="111111"/>
          <w:sz w:val="28"/>
          <w:szCs w:val="28"/>
        </w:rPr>
        <w:t>акрепи</w:t>
      </w:r>
      <w:r w:rsidR="0014504F" w:rsidRPr="00F540FF">
        <w:rPr>
          <w:color w:val="111111"/>
          <w:sz w:val="28"/>
          <w:szCs w:val="28"/>
        </w:rPr>
        <w:t>ть знания о «Дне Матери</w:t>
      </w:r>
      <w:r w:rsidR="00B85A72" w:rsidRPr="00F540FF">
        <w:rPr>
          <w:color w:val="111111"/>
          <w:sz w:val="28"/>
          <w:szCs w:val="28"/>
        </w:rPr>
        <w:t>»</w:t>
      </w:r>
    </w:p>
    <w:p w:rsidR="00B85A72" w:rsidRPr="00F540FF" w:rsidRDefault="00B85A72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</w:p>
    <w:p w:rsidR="0014504F" w:rsidRPr="00F540FF" w:rsidRDefault="005443B3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веника, 2 шара, </w:t>
      </w:r>
      <w:r w:rsid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штук кеглей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сердечки с надписью, музыка для иг</w:t>
      </w:r>
      <w:r w:rsid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р, песни для танца, плакат, 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шары.</w:t>
      </w:r>
    </w:p>
    <w:p w:rsidR="008E2778" w:rsidRPr="00F540FF" w:rsidRDefault="008E2778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5A72" w:rsidRPr="00F540FF" w:rsidRDefault="00B85A72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праздника</w:t>
      </w: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Голос из-за сцены:</w:t>
      </w:r>
    </w:p>
    <w:p w:rsidR="00277DFD" w:rsidRPr="00F540FF" w:rsidRDefault="00F540FF" w:rsidP="00F540FF">
      <w:pPr>
        <w:shd w:val="clear" w:color="auto" w:fill="FFFFFF"/>
        <w:spacing w:after="36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Всё 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с неё…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Призывный крик ребенка в колыбели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мудрой старости докучливые стрелы —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начинается с неё.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Умение прощать, любить и ненавидеть,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Уменье сострадать и сложность в жизни видеть —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начинается с неё.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Перенести печаль и боль утрат,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Опять вставать, идти и ошибаться.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так всю жизнь!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только не сдаваться —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начинается с неё,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посчастливилось ей мамой называться.</w:t>
      </w:r>
    </w:p>
    <w:p w:rsidR="00277DFD" w:rsidRPr="00F540FF" w:rsidRDefault="00F540FF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0C5124"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ыход детей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 </w:t>
      </w:r>
      <w:r w:rsidRPr="00F540F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музыка «Спасибо мамы»</w:t>
      </w:r>
      <w:r w:rsidR="00277DFD"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8E2778" w:rsidRPr="00F540FF" w:rsidRDefault="009776B5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день,д</w:t>
      </w:r>
      <w:r w:rsidR="0014504F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орогие наши мамы!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собрались с</w:t>
      </w:r>
      <w:r w:rsidR="0014504F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</w:t>
      </w:r>
      <w:r w:rsidR="00B02C84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праздник</w:t>
      </w:r>
      <w:r w:rsidR="0014504F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посвященное женщине-М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атери.</w:t>
      </w:r>
      <w:r w:rsidR="007D4983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каждого человека мама – самый добрый, самый заботли</w:t>
      </w:r>
      <w:r w:rsidR="009354B5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вый, самый нежный, </w:t>
      </w:r>
      <w:r w:rsidR="007D4983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самый главный человек в жизни. </w:t>
      </w:r>
    </w:p>
    <w:p w:rsidR="007D4983" w:rsidRPr="00F540FF" w:rsidRDefault="007D4983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Несомненно, так считают и наши дети!</w:t>
      </w:r>
    </w:p>
    <w:p w:rsidR="00FB465E" w:rsidRPr="00F540FF" w:rsidRDefault="00FB4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2.Стихи</w:t>
      </w: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 ребенок:</w:t>
      </w:r>
    </w:p>
    <w:p w:rsidR="009F1810" w:rsidRPr="00F540FF" w:rsidRDefault="009F181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Мама-это значит нежность,</w:t>
      </w:r>
    </w:p>
    <w:p w:rsidR="009F1810" w:rsidRPr="00F540FF" w:rsidRDefault="009F181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ласка,доброта,</w:t>
      </w:r>
    </w:p>
    <w:p w:rsidR="009F1810" w:rsidRPr="00F540FF" w:rsidRDefault="009F181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Мама-это безмятежность,</w:t>
      </w:r>
    </w:p>
    <w:p w:rsidR="009F1810" w:rsidRPr="00F540FF" w:rsidRDefault="009F181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радость,красота!</w:t>
      </w:r>
    </w:p>
    <w:p w:rsidR="00FA048E" w:rsidRPr="00F540FF" w:rsidRDefault="00FA048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Мама-это на ночь сказка,</w:t>
      </w:r>
    </w:p>
    <w:p w:rsidR="00FA048E" w:rsidRPr="00F540FF" w:rsidRDefault="00FA048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утренний рассве</w:t>
      </w:r>
      <w:r w:rsidR="003249A2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FA048E" w:rsidRPr="00F540FF" w:rsidRDefault="00FA048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Мама- в трудный час подсказка,</w:t>
      </w:r>
    </w:p>
    <w:p w:rsidR="00FA048E" w:rsidRPr="00F540FF" w:rsidRDefault="00FA048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мудрость и совет!</w:t>
      </w:r>
    </w:p>
    <w:p w:rsidR="00FA048E" w:rsidRPr="00F540FF" w:rsidRDefault="00FA048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2 ребенок:</w:t>
      </w:r>
    </w:p>
    <w:p w:rsidR="00277DFD" w:rsidRPr="00F540FF" w:rsidRDefault="00277DFD" w:rsidP="00F540FF">
      <w:pPr>
        <w:shd w:val="clear" w:color="auto" w:fill="FFFFFF"/>
        <w:spacing w:after="36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женский день весною,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этот пал на осень.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Просить тепла у солнца?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 нет! Мы не попросим.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наше солнце – мама,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нас всегда сияет.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 этим днём осенним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Её мы поздравляем!</w:t>
      </w: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3 ребенок:</w:t>
      </w:r>
    </w:p>
    <w:p w:rsidR="00FB465E" w:rsidRPr="00F540FF" w:rsidRDefault="00277DFD" w:rsidP="00F540FF">
      <w:pPr>
        <w:shd w:val="clear" w:color="auto" w:fill="FFFFFF"/>
        <w:spacing w:after="36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льётся песенка ручьём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сердце мамы согревает.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 ней про мамочку поём,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Нежней которой не бывает.</w:t>
      </w:r>
    </w:p>
    <w:p w:rsidR="009354B5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</w:t>
      </w:r>
      <w:r w:rsidR="00277DFD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277DFD" w:rsidRPr="00F540FF" w:rsidRDefault="009354B5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ы, ребята, конечно, не помните первую встречу с мамой. Как о</w:t>
      </w:r>
      <w:r w:rsid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обрадовалась, и как счастлива. С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ветились её глаза, когда она увидела вас. Мамам хотелось смотреть на вас долго-долго. И сейчас, когда вы немного подросли, мамы продолжают вас также сильно любить. Не </w:t>
      </w:r>
      <w:r w:rsidR="007D4983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секрет, что для вас ваша мама </w:t>
      </w:r>
      <w:r w:rsidR="00277DF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красивая на свете. Нет прекраснее её глаз, лас</w:t>
      </w:r>
      <w:r w:rsidR="007D4983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ковее её рук, нежнее её голоса.</w:t>
      </w:r>
      <w:r w:rsidR="00F6566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этом споют для вас песню наши дети.</w:t>
      </w:r>
    </w:p>
    <w:p w:rsidR="006510F5" w:rsidRPr="00F540FF" w:rsidRDefault="006510F5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1810" w:rsidRPr="00F540FF" w:rsidRDefault="004F3091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4.Песня «</w:t>
      </w:r>
      <w:proofErr w:type="spellStart"/>
      <w:r w:rsid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Нана</w:t>
      </w:r>
      <w:proofErr w:type="spellEnd"/>
      <w:r w:rsid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дуьненан</w:t>
      </w:r>
      <w:proofErr w:type="spellEnd"/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мерзастомхьо</w:t>
      </w:r>
      <w:proofErr w:type="spellEnd"/>
      <w:r w:rsid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  <w:r w:rsidR="006510F5"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9F1810" w:rsidRPr="00F540FF" w:rsidRDefault="009F181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77DFD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4F3091" w:rsidRPr="00F540FF" w:rsidRDefault="00F6566D" w:rsidP="00F540FF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</w:t>
      </w:r>
      <w:r w:rsidR="008E2778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проверим наших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мам, читают ли они</w:t>
      </w:r>
      <w:r w:rsidR="00FA048E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сказки на ночь.Если да,то они с легкостью ответят на мои вопросы.</w:t>
      </w:r>
    </w:p>
    <w:p w:rsidR="00FA048E" w:rsidRPr="00F540FF" w:rsidRDefault="00F6566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5.</w:t>
      </w:r>
      <w:r w:rsidR="00FA048E"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«Сказочный»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A048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1.Ждали маму с молоком,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пустили волка в дом.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были эти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Маленькие дети? (Семеро козлят)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Сладкий яблок аромат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Заманил ту птицу в сад.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Перья светятся огнем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светло вокруг, как днем (Жар птица)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гости к бабушке пошла,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пироги ей понесла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Серый волк за ней следил,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Обманул и проглотил (Красная шапочка)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важней она в загадке,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и в погребе жила.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Репку вытащить из грядки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 с бабкой помогла (Мышка)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43B3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5A565E" w:rsidRPr="00F540FF" w:rsidRDefault="005A565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 всему видно, что сказки наши дети знают хорошо.</w:t>
      </w:r>
    </w:p>
    <w:p w:rsidR="00F6566D" w:rsidRPr="00F540FF" w:rsidRDefault="003249A2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дети</w:t>
      </w:r>
      <w:r w:rsidR="00F6566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действительно очень 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умные, </w:t>
      </w:r>
      <w:r w:rsidR="00F6566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хорошие, любознательные и старательные, приготовили мамам в подарок танец.</w:t>
      </w:r>
    </w:p>
    <w:p w:rsidR="00F6566D" w:rsidRPr="00F540FF" w:rsidRDefault="00F6566D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566D" w:rsidRPr="00F540FF" w:rsidRDefault="00F6566D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6.Танец «Мамины глаза»</w:t>
      </w:r>
    </w:p>
    <w:p w:rsidR="00125033" w:rsidRPr="00F540FF" w:rsidRDefault="00125033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43B3" w:rsidRPr="00F540FF" w:rsidRDefault="00125033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Ведущий: </w:t>
      </w:r>
    </w:p>
    <w:p w:rsidR="00C51CA4" w:rsidRPr="00F540FF" w:rsidRDefault="00F540FF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</w:t>
      </w:r>
      <w:r w:rsidR="00125033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 сейчас наши девочки покажут мини сценку</w:t>
      </w: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«Без проблем»</w:t>
      </w:r>
    </w:p>
    <w:p w:rsidR="00C51CA4" w:rsidRPr="00F540FF" w:rsidRDefault="00C51CA4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25033" w:rsidRPr="00F540FF" w:rsidRDefault="00125033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E7A6C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сейчас предлагаю небольшую разминку. </w:t>
      </w:r>
    </w:p>
    <w:p w:rsidR="00EE7A6C" w:rsidRPr="00F540FF" w:rsidRDefault="00EE7A6C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E7A6C" w:rsidRPr="00F540FF" w:rsidRDefault="00B96952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8.</w:t>
      </w:r>
      <w:r w:rsidR="00EE7A6C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разминка</w:t>
      </w:r>
    </w:p>
    <w:p w:rsidR="00F6566D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Я буду называть разные виды домашних обязанностей, а вы ребята хором ответьте, кто выполняет эту работу: папа или мама.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стирает? Мама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варит обед?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Мама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Кто ремонтирует телевизор?</w:t>
      </w:r>
      <w:r w:rsid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апа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моет пол?</w:t>
      </w:r>
      <w:r w:rsid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ама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копает огород?</w:t>
      </w:r>
      <w:r w:rsid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апа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дрова колет?</w:t>
      </w:r>
      <w:r w:rsid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апа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дом строит?</w:t>
      </w:r>
      <w:r w:rsid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апа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Молодцы! Видите, ребята, как много разных дел выполняют ваши родители!</w:t>
      </w:r>
    </w:p>
    <w:p w:rsidR="005A0350" w:rsidRPr="00F540FF" w:rsidRDefault="005A035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Сегодня мы посмотрим, могут ли ваши ро</w:t>
      </w:r>
      <w:r w:rsidR="00EE7A6C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дители также хорошо играть и выполнить задание.</w:t>
      </w:r>
    </w:p>
    <w:p w:rsidR="00EE7A6C" w:rsidRPr="00F540FF" w:rsidRDefault="00B96952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9.</w:t>
      </w:r>
      <w:r w:rsidR="00EE7A6C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</w:t>
      </w:r>
      <w:r w:rsid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Подмети пол</w:t>
      </w:r>
      <w:r w:rsidR="00EE7A6C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E7A6C" w:rsidRPr="00F540FF" w:rsidRDefault="00EE7A6C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 игры:</w:t>
      </w:r>
    </w:p>
    <w:p w:rsidR="00EE7A6C" w:rsidRPr="00F540FF" w:rsidRDefault="008E2778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Вы должны подмести шар между кеглями и вернуться обратно</w:t>
      </w:r>
      <w:proofErr w:type="gramStart"/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оторая из  мам справиться быстрее.</w:t>
      </w:r>
    </w:p>
    <w:p w:rsidR="00EE7A6C" w:rsidRPr="00F540FF" w:rsidRDefault="00EE7A6C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E7A6C" w:rsidRPr="00F540FF" w:rsidRDefault="00EE7A6C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 мы продолжаем играть</w:t>
      </w:r>
      <w:r w:rsid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E7A6C" w:rsidRPr="00F540FF" w:rsidRDefault="00B96952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10.</w:t>
      </w:r>
      <w:r w:rsidR="00EE7A6C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</w:t>
      </w:r>
      <w:r w:rsid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Поцелуй маму</w:t>
      </w:r>
      <w:r w:rsidR="00EE7A6C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E7A6C" w:rsidRPr="00F540FF" w:rsidRDefault="00EE7A6C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 игры:</w:t>
      </w:r>
    </w:p>
    <w:p w:rsidR="00EE7A6C" w:rsidRPr="00F540FF" w:rsidRDefault="008E2778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столе выложены сердечки.Вы должны под музыку добежать до стола, взять одну сердечку отдать маме и поцеловать. Кто больше соберет сердечек для мамы </w:t>
      </w:r>
      <w:r w:rsidR="00F540FF"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тот и</w:t>
      </w:r>
      <w:r w:rsidRPr="00F540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победил.</w:t>
      </w:r>
    </w:p>
    <w:p w:rsidR="00EE7A6C" w:rsidRPr="00F540FF" w:rsidRDefault="00EE7A6C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E7A6C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Улыбайтесь чаще, наши любимые мамы. Вы наши солнышки. Это вы согреваете нас своей любовью. Это вы всегда отдаете нам тепло своего сердца. Для вас </w:t>
      </w:r>
      <w:r w:rsidR="00F540FF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прозвучит это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песня в исполнении нашей юной воспитанницы </w:t>
      </w:r>
      <w:proofErr w:type="spellStart"/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Айши</w:t>
      </w:r>
      <w:proofErr w:type="spellEnd"/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E7A6C" w:rsidRPr="00F540FF" w:rsidRDefault="00B96952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12.</w:t>
      </w:r>
      <w:r w:rsidR="00053D4E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Песня «Нана»</w:t>
      </w:r>
    </w:p>
    <w:p w:rsidR="00053D4E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Ведущий: </w:t>
      </w:r>
    </w:p>
    <w:p w:rsidR="00053D4E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вы знаете, что бабушка – это тоже мама, папина или мамина, поэтому мы сегодня поздравляем и наших дорогих бабушек тоже.</w:t>
      </w:r>
    </w:p>
    <w:p w:rsidR="00053D4E" w:rsidRPr="00F540FF" w:rsidRDefault="00B96952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13.</w:t>
      </w:r>
      <w:r w:rsidR="00053D4E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Стихи для бабушек</w:t>
      </w:r>
    </w:p>
    <w:p w:rsidR="00053D4E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 ребенок: </w:t>
      </w:r>
    </w:p>
    <w:p w:rsidR="00053D4E" w:rsidRPr="00F540FF" w:rsidRDefault="00053D4E" w:rsidP="00350C1D">
      <w:pPr>
        <w:shd w:val="clear" w:color="auto" w:fill="FFFFFF"/>
        <w:spacing w:after="36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на кухне с поварешкой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плиты всегда стоит?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нам штопает одежку,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Пылесосом кто гудит?</w:t>
      </w:r>
    </w:p>
    <w:p w:rsidR="00053D4E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2 ребенок:</w:t>
      </w:r>
    </w:p>
    <w:p w:rsidR="00053D4E" w:rsidRPr="00F540FF" w:rsidRDefault="00053D4E" w:rsidP="00350C1D">
      <w:pPr>
        <w:shd w:val="clear" w:color="auto" w:fill="FFFFFF"/>
        <w:spacing w:after="36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на свете всех вкуснее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Пирожки всегда печет?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Даже папы кто главнее,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кому всегда почет?</w:t>
      </w:r>
    </w:p>
    <w:p w:rsidR="005443B3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3 ребенок:</w:t>
      </w:r>
    </w:p>
    <w:p w:rsidR="00053D4E" w:rsidRPr="00F540FF" w:rsidRDefault="00053D4E" w:rsidP="00350C1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споет нам на ночь песню,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сладко мы заснули?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добрей всех и чудесней?</w:t>
      </w:r>
    </w:p>
    <w:p w:rsidR="00053D4E" w:rsidRPr="00F540FF" w:rsidRDefault="00053D4E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Все:</w:t>
      </w:r>
      <w:r w:rsidRPr="00F540F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конечно же, бабули!</w:t>
      </w:r>
    </w:p>
    <w:p w:rsidR="000C5124" w:rsidRPr="00F540FF" w:rsidRDefault="000C5124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</w:t>
      </w:r>
      <w:r w:rsidR="00053D4E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DB1500" w:rsidRPr="00F540FF" w:rsidRDefault="00DB1500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Дорогие бабушки, следующий номер нашего </w:t>
      </w:r>
      <w:r w:rsidR="00350C1D"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праздника для</w:t>
      </w:r>
      <w:r w:rsidR="00350C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ас!</w:t>
      </w:r>
    </w:p>
    <w:p w:rsidR="00A352FD" w:rsidRPr="00F540FF" w:rsidRDefault="00A352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00" w:rsidRPr="00F540FF" w:rsidRDefault="00B96952" w:rsidP="00F540FF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14.</w:t>
      </w:r>
      <w:r w:rsidR="00DB1500" w:rsidRPr="00F54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Юмористическая песня-инсценировка «Бабушки – старушки».</w:t>
      </w:r>
    </w:p>
    <w:p w:rsidR="000C5124" w:rsidRPr="00F540FF" w:rsidRDefault="000C5124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350C1D" w:rsidRDefault="000C5124" w:rsidP="00350C1D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наши девочки приготовили для дорогих,любимых мам и бабушек национальный танец</w:t>
      </w:r>
    </w:p>
    <w:p w:rsidR="00350C1D" w:rsidRDefault="00B96952" w:rsidP="00350C1D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15.</w:t>
      </w:r>
      <w:r w:rsidR="00DB1500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Национальный девичий </w:t>
      </w:r>
      <w:r w:rsidR="00F6566D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танец</w:t>
      </w:r>
      <w:r w:rsidR="000C5124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«Гордость </w:t>
      </w:r>
      <w:r w:rsidR="00DB1500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Кавказа</w:t>
      </w:r>
      <w:bookmarkStart w:id="0" w:name="_GoBack"/>
      <w:bookmarkEnd w:id="0"/>
      <w:r w:rsidR="00F6566D"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350C1D" w:rsidRDefault="00A352FD" w:rsidP="00350C1D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A352FD" w:rsidRPr="00F540FF" w:rsidRDefault="00A352FD" w:rsidP="00350C1D">
      <w:pPr>
        <w:shd w:val="clear" w:color="auto" w:fill="FFFFFF"/>
        <w:spacing w:after="36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праздник подошел к концу. Мы благодарим наших воспитанников за их выступления, за доставленное удовольствие и праздничное настроение!           Дорогие мамы, бабушки,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</w:p>
    <w:p w:rsidR="00A352FD" w:rsidRPr="00F540FF" w:rsidRDefault="00A352FD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праздником дорогие мамы! </w:t>
      </w:r>
    </w:p>
    <w:p w:rsidR="008E2778" w:rsidRPr="00F540FF" w:rsidRDefault="008E2778" w:rsidP="00F540F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7DFD" w:rsidRPr="00F540FF" w:rsidRDefault="00277DFD" w:rsidP="00F540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3E5C" w:rsidRPr="00F540FF" w:rsidRDefault="00AA3E5C" w:rsidP="00F540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E5C" w:rsidRPr="00F540FF" w:rsidSect="00FA048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2FA1"/>
    <w:rsid w:val="00053D4E"/>
    <w:rsid w:val="000C5124"/>
    <w:rsid w:val="00125033"/>
    <w:rsid w:val="0014504F"/>
    <w:rsid w:val="00277DFD"/>
    <w:rsid w:val="002F2F27"/>
    <w:rsid w:val="003249A2"/>
    <w:rsid w:val="00350C1D"/>
    <w:rsid w:val="003B2B15"/>
    <w:rsid w:val="004F3091"/>
    <w:rsid w:val="005443B3"/>
    <w:rsid w:val="005A0350"/>
    <w:rsid w:val="005A1DA4"/>
    <w:rsid w:val="005A565E"/>
    <w:rsid w:val="005A7C31"/>
    <w:rsid w:val="005E6F5B"/>
    <w:rsid w:val="006510F5"/>
    <w:rsid w:val="007A6875"/>
    <w:rsid w:val="007D4983"/>
    <w:rsid w:val="008E2778"/>
    <w:rsid w:val="009354B5"/>
    <w:rsid w:val="009776B5"/>
    <w:rsid w:val="009A21EF"/>
    <w:rsid w:val="009F1810"/>
    <w:rsid w:val="00A352FD"/>
    <w:rsid w:val="00AA3E5C"/>
    <w:rsid w:val="00B02C84"/>
    <w:rsid w:val="00B25FE5"/>
    <w:rsid w:val="00B47058"/>
    <w:rsid w:val="00B85A72"/>
    <w:rsid w:val="00B96952"/>
    <w:rsid w:val="00BF6932"/>
    <w:rsid w:val="00C51CA4"/>
    <w:rsid w:val="00CA1F66"/>
    <w:rsid w:val="00DB1500"/>
    <w:rsid w:val="00EE7A6C"/>
    <w:rsid w:val="00EF2FA1"/>
    <w:rsid w:val="00F540FF"/>
    <w:rsid w:val="00F6566D"/>
    <w:rsid w:val="00F91FBF"/>
    <w:rsid w:val="00FA048E"/>
    <w:rsid w:val="00FB4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4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46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7520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0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1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4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21331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22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38098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8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8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9BF4-DB00-4A20-885B-5B7A595D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cp:lastPrinted>2019-11-27T12:14:00Z</cp:lastPrinted>
  <dcterms:created xsi:type="dcterms:W3CDTF">2019-10-04T06:05:00Z</dcterms:created>
  <dcterms:modified xsi:type="dcterms:W3CDTF">2020-01-30T11:12:00Z</dcterms:modified>
</cp:coreProperties>
</file>