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2DBDB" w:themeColor="accent2" w:themeTint="33">
    <v:background id="_x0000_s1025" o:bwmode="white" fillcolor="#f2dbdb [661]" o:targetscreensize="800,600">
      <v:fill color2="#d6e3bc [1302]" angle="-135" focus="50%" type="gradient"/>
    </v:background>
  </w:background>
  <w:body>
    <w:p w:rsidR="00AD4982" w:rsidRDefault="00AD4982" w:rsidP="00AD4982">
      <w:pPr>
        <w:spacing w:after="0"/>
        <w:ind w:right="424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AD4982" w:rsidRDefault="00AD4982" w:rsidP="00AD4982">
      <w:pPr>
        <w:spacing w:after="0"/>
        <w:ind w:left="-567" w:right="424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</w:p>
    <w:p w:rsidR="00AD4982" w:rsidRDefault="00AD4982" w:rsidP="00AD4982">
      <w:pPr>
        <w:spacing w:after="0"/>
        <w:ind w:left="-142" w:right="424" w:firstLine="709"/>
        <w:jc w:val="center"/>
        <w:rPr>
          <w:rFonts w:ascii="Times New Roman" w:hAnsi="Times New Roman" w:cs="Times New Roman"/>
          <w:b/>
          <w:color w:val="5F497A" w:themeColor="accent4" w:themeShade="BF"/>
          <w:sz w:val="32"/>
          <w:szCs w:val="32"/>
        </w:rPr>
      </w:pPr>
      <w:r w:rsidRPr="00FF66B6">
        <w:rPr>
          <w:rFonts w:ascii="Times New Roman" w:hAnsi="Times New Roman" w:cs="Times New Roman"/>
          <w:b/>
          <w:noProof/>
          <w:color w:val="5F497A" w:themeColor="accent4" w:themeShade="BF"/>
          <w:sz w:val="32"/>
          <w:szCs w:val="32"/>
        </w:rPr>
        <w:drawing>
          <wp:inline distT="0" distB="0" distL="0" distR="0">
            <wp:extent cx="4225404" cy="6236537"/>
            <wp:effectExtent l="19050" t="0" r="3696" b="0"/>
            <wp:docPr id="14" name="Рисунок 1" descr="C:\Users\User\Desktop\Screenshot_20171015-170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reenshot_20171015-17022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017" cy="6233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4982" w:rsidRPr="00A86C8D" w:rsidRDefault="00AD4982" w:rsidP="00E06F34">
      <w:pPr>
        <w:pStyle w:val="c5"/>
        <w:spacing w:before="0" w:beforeAutospacing="0" w:after="0" w:afterAutospacing="0" w:line="276" w:lineRule="auto"/>
        <w:ind w:right="424"/>
        <w:jc w:val="center"/>
        <w:rPr>
          <w:rStyle w:val="c6"/>
          <w:rFonts w:ascii="Constantia" w:eastAsiaTheme="majorEastAsia" w:hAnsi="Constantia" w:cstheme="minorHAnsi"/>
          <w:b/>
          <w:bCs/>
          <w:i/>
          <w:caps/>
          <w:color w:val="C00000"/>
          <w:sz w:val="72"/>
          <w:szCs w:val="72"/>
        </w:rPr>
      </w:pPr>
      <w:r w:rsidRPr="00A86C8D">
        <w:rPr>
          <w:rStyle w:val="c6"/>
          <w:rFonts w:ascii="Constantia" w:eastAsiaTheme="majorEastAsia" w:hAnsi="Constantia"/>
          <w:b/>
          <w:i/>
          <w:color w:val="C00000"/>
          <w:sz w:val="72"/>
          <w:szCs w:val="72"/>
        </w:rPr>
        <w:t>ЭССЕ</w:t>
      </w:r>
    </w:p>
    <w:p w:rsidR="00AD4982" w:rsidRDefault="00AD4982" w:rsidP="00E06F34">
      <w:pPr>
        <w:pStyle w:val="c5"/>
        <w:spacing w:before="0" w:beforeAutospacing="0" w:after="0" w:afterAutospacing="0" w:line="276" w:lineRule="auto"/>
        <w:ind w:left="-426" w:right="424"/>
        <w:jc w:val="center"/>
        <w:rPr>
          <w:rStyle w:val="c6"/>
          <w:rFonts w:ascii="Constantia" w:eastAsiaTheme="majorEastAsia" w:hAnsi="Constantia" w:cs="Blackadder ITC"/>
          <w:b/>
          <w:i/>
          <w:color w:val="C00000"/>
          <w:sz w:val="28"/>
          <w:szCs w:val="28"/>
        </w:rPr>
      </w:pPr>
      <w:r>
        <w:rPr>
          <w:rStyle w:val="c6"/>
          <w:rFonts w:ascii="Constantia" w:eastAsiaTheme="majorEastAsia" w:hAnsi="Constantia" w:cstheme="minorHAnsi"/>
          <w:b/>
          <w:i/>
          <w:color w:val="C00000"/>
          <w:sz w:val="72"/>
          <w:szCs w:val="72"/>
        </w:rPr>
        <w:t xml:space="preserve"> </w:t>
      </w:r>
      <w:r w:rsidRPr="00A86C8D">
        <w:rPr>
          <w:rStyle w:val="c6"/>
          <w:rFonts w:ascii="Constantia" w:eastAsiaTheme="majorEastAsia" w:hAnsi="Constantia" w:cstheme="minorHAnsi"/>
          <w:b/>
          <w:i/>
          <w:color w:val="C00000"/>
          <w:sz w:val="72"/>
          <w:szCs w:val="72"/>
        </w:rPr>
        <w:t>«</w:t>
      </w:r>
      <w:r w:rsidRPr="00A86C8D">
        <w:rPr>
          <w:rStyle w:val="c6"/>
          <w:rFonts w:ascii="Constantia" w:eastAsiaTheme="majorEastAsia" w:hAnsi="Constantia"/>
          <w:b/>
          <w:i/>
          <w:color w:val="C00000"/>
          <w:sz w:val="72"/>
          <w:szCs w:val="72"/>
        </w:rPr>
        <w:t>Я</w:t>
      </w:r>
      <w:r w:rsidRPr="00A86C8D">
        <w:rPr>
          <w:rStyle w:val="c6"/>
          <w:rFonts w:ascii="Constantia" w:eastAsiaTheme="majorEastAsia" w:hAnsi="Constantia" w:cstheme="minorHAnsi"/>
          <w:b/>
          <w:i/>
          <w:color w:val="C00000"/>
          <w:sz w:val="72"/>
          <w:szCs w:val="72"/>
        </w:rPr>
        <w:t xml:space="preserve"> - </w:t>
      </w:r>
      <w:r w:rsidRPr="00A86C8D">
        <w:rPr>
          <w:rStyle w:val="c6"/>
          <w:rFonts w:ascii="Constantia" w:eastAsiaTheme="majorEastAsia" w:hAnsi="Constantia"/>
          <w:b/>
          <w:i/>
          <w:color w:val="C00000"/>
          <w:sz w:val="72"/>
          <w:szCs w:val="72"/>
        </w:rPr>
        <w:t>ПЕДАГОГ</w:t>
      </w:r>
      <w:r w:rsidRPr="00A86C8D">
        <w:rPr>
          <w:rStyle w:val="c6"/>
          <w:rFonts w:ascii="Constantia" w:eastAsiaTheme="majorEastAsia" w:hAnsi="Constantia" w:cs="Blackadder ITC"/>
          <w:b/>
          <w:i/>
          <w:color w:val="C00000"/>
          <w:sz w:val="72"/>
          <w:szCs w:val="72"/>
        </w:rPr>
        <w:t>»</w:t>
      </w:r>
    </w:p>
    <w:p w:rsidR="00AD4982" w:rsidRDefault="00AD4982" w:rsidP="00E06F34">
      <w:pPr>
        <w:pStyle w:val="c5"/>
        <w:spacing w:before="0" w:beforeAutospacing="0" w:after="0" w:afterAutospacing="0" w:line="360" w:lineRule="auto"/>
        <w:ind w:right="424"/>
        <w:rPr>
          <w:rStyle w:val="c6"/>
          <w:rFonts w:ascii="Constantia" w:eastAsiaTheme="majorEastAsia" w:hAnsi="Constantia" w:cs="Blackadder ITC"/>
          <w:b/>
          <w:i/>
          <w:color w:val="C00000"/>
          <w:sz w:val="28"/>
          <w:szCs w:val="28"/>
        </w:rPr>
      </w:pPr>
    </w:p>
    <w:p w:rsidR="00E06F34" w:rsidRPr="00BB6D46" w:rsidRDefault="00E06F34" w:rsidP="00E06F34">
      <w:pPr>
        <w:pStyle w:val="c5"/>
        <w:spacing w:before="0" w:beforeAutospacing="0" w:after="0" w:afterAutospacing="0" w:line="360" w:lineRule="auto"/>
        <w:ind w:right="424"/>
        <w:rPr>
          <w:rStyle w:val="c6"/>
          <w:rFonts w:ascii="Constantia" w:eastAsiaTheme="majorEastAsia" w:hAnsi="Constantia" w:cs="Blackadder ITC"/>
          <w:b/>
          <w:i/>
          <w:color w:val="C00000"/>
          <w:sz w:val="28"/>
          <w:szCs w:val="28"/>
        </w:rPr>
      </w:pPr>
    </w:p>
    <w:p w:rsidR="00AD4982" w:rsidRPr="00864C29" w:rsidRDefault="00AD4982" w:rsidP="00AD4982">
      <w:pPr>
        <w:spacing w:after="0"/>
        <w:ind w:left="567" w:right="424"/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Учитель </w:t>
      </w:r>
      <w:r w:rsidR="002906E2">
        <w:rPr>
          <w:rFonts w:ascii="Times New Roman" w:hAnsi="Times New Roman" w:cs="Times New Roman"/>
          <w:b/>
          <w:color w:val="002060"/>
          <w:sz w:val="32"/>
          <w:szCs w:val="32"/>
        </w:rPr>
        <w:t>–</w:t>
      </w:r>
      <w:r w:rsidRPr="00864C2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дефектолог</w:t>
      </w:r>
      <w:r w:rsidR="002906E2">
        <w:rPr>
          <w:rFonts w:ascii="Times New Roman" w:hAnsi="Times New Roman" w:cs="Times New Roman"/>
          <w:b/>
          <w:color w:val="002060"/>
          <w:sz w:val="32"/>
          <w:szCs w:val="32"/>
        </w:rPr>
        <w:t>:</w:t>
      </w:r>
      <w:r w:rsidRPr="00864C29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Цагаева Аза Молваевна</w:t>
      </w:r>
    </w:p>
    <w:tbl>
      <w:tblPr>
        <w:tblW w:w="9690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640"/>
        <w:gridCol w:w="50"/>
      </w:tblGrid>
      <w:tr w:rsidR="00AD4982" w:rsidRPr="00FB343E" w:rsidTr="00E06F34">
        <w:tc>
          <w:tcPr>
            <w:tcW w:w="9640" w:type="dxa"/>
            <w:shd w:val="clear" w:color="auto" w:fill="auto"/>
            <w:vAlign w:val="center"/>
            <w:hideMark/>
          </w:tcPr>
          <w:p w:rsidR="00AD4982" w:rsidRDefault="00AD4982" w:rsidP="00E06F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</w:t>
            </w:r>
          </w:p>
          <w:p w:rsidR="00503273" w:rsidRDefault="00AD4982" w:rsidP="00E06F3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                       </w:t>
            </w:r>
          </w:p>
          <w:p w:rsidR="00AD4982" w:rsidRDefault="00AD4982" w:rsidP="00E06F3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</w:t>
            </w:r>
          </w:p>
          <w:p w:rsidR="002906E2" w:rsidRDefault="00503273" w:rsidP="00E06F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</w:t>
            </w:r>
            <w:r w:rsidR="002906E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Д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оброго Вам времени суток</w:t>
            </w:r>
            <w:r w:rsidR="00AD498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,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уважаемые члены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жюри! Мне очень посчастливилось и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повезло стать участницей этого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замечательного </w:t>
            </w:r>
            <w:r w:rsidR="002906E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районного профессионального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конкурса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«Воспитатель года - 2021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». 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Я рада приветствовать Вас на моей странице сайта</w:t>
            </w:r>
            <w:r w:rsidR="00803E9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2906E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нашего </w:t>
            </w:r>
            <w:r w:rsidR="00803E97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учреждения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:rsidR="00E06F34" w:rsidRDefault="002906E2" w:rsidP="00E06F34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Свое </w:t>
            </w:r>
            <w:r w:rsidR="00AD498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эссе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AD498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>хочу начать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словами</w:t>
            </w:r>
            <w:r w:rsidR="00AD4982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великого педагога </w:t>
            </w:r>
            <w:r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</w:t>
            </w:r>
            <w:r w:rsidR="00AD4982"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В.О. Ключевского: </w:t>
            </w:r>
          </w:p>
          <w:p w:rsidR="00AD4982" w:rsidRPr="00B56EAC" w:rsidRDefault="00AD4982" w:rsidP="00E06F34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</w:pPr>
            <w:r w:rsidRPr="00C43DB0">
              <w:rPr>
                <w:rFonts w:ascii="Times New Roman" w:hAnsi="Times New Roman" w:cs="Times New Roman"/>
                <w:b/>
                <w:i/>
                <w:color w:val="7030A0"/>
                <w:sz w:val="28"/>
                <w:szCs w:val="28"/>
              </w:rPr>
              <w:t xml:space="preserve">              </w:t>
            </w:r>
            <w:r w:rsidRPr="000732AF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           </w:t>
            </w:r>
          </w:p>
          <w:p w:rsidR="00AD4982" w:rsidRPr="000732AF" w:rsidRDefault="00503273" w:rsidP="00E06F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               </w:t>
            </w:r>
            <w:r w:rsidR="00AD4982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«</w:t>
            </w:r>
            <w:r w:rsidR="00AD4982" w:rsidRPr="000732A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Не в силах разрешить судьбу больных детей</w:t>
            </w:r>
          </w:p>
          <w:p w:rsidR="00AD4982" w:rsidRPr="000732AF" w:rsidRDefault="00503273" w:rsidP="00E06F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            </w:t>
            </w:r>
            <w:r w:rsidR="00AD4982" w:rsidRPr="000732A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Но помощь оказать великую ты можешь,</w:t>
            </w:r>
          </w:p>
          <w:p w:rsidR="00AD4982" w:rsidRPr="000732AF" w:rsidRDefault="00503273" w:rsidP="00E06F3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 xml:space="preserve">     </w:t>
            </w:r>
            <w:r w:rsidR="00AD4982" w:rsidRPr="000732A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Твори же ты добро, и время не жалей,</w:t>
            </w:r>
          </w:p>
          <w:p w:rsidR="00AD4982" w:rsidRPr="00C43DB0" w:rsidRDefault="00AD4982" w:rsidP="00E06F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0732AF">
              <w:rPr>
                <w:rFonts w:ascii="Times New Roman" w:hAnsi="Times New Roman" w:cs="Times New Roman"/>
                <w:b/>
                <w:i/>
                <w:color w:val="C00000"/>
                <w:sz w:val="28"/>
                <w:szCs w:val="28"/>
              </w:rPr>
              <w:t>Кому-то обязательно поможешь!</w:t>
            </w:r>
            <w:r w:rsidRPr="000732AF">
              <w:rPr>
                <w:rFonts w:ascii="Times New Roman" w:eastAsia="Times New Roman" w:hAnsi="Times New Roman" w:cs="Times New Roman"/>
                <w:b/>
                <w:i/>
                <w:iCs/>
                <w:color w:val="C00000"/>
                <w:sz w:val="28"/>
                <w:szCs w:val="28"/>
              </w:rPr>
              <w:t>».</w:t>
            </w:r>
            <w:r w:rsidRPr="00BA204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</w:rPr>
              <w:t xml:space="preserve">                                       </w:t>
            </w:r>
          </w:p>
        </w:tc>
        <w:tc>
          <w:tcPr>
            <w:tcW w:w="50" w:type="dxa"/>
            <w:shd w:val="clear" w:color="auto" w:fill="auto"/>
            <w:vAlign w:val="center"/>
            <w:hideMark/>
          </w:tcPr>
          <w:p w:rsidR="00AD4982" w:rsidRPr="00FB343E" w:rsidRDefault="00AD4982" w:rsidP="00D7101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AD4982" w:rsidRDefault="00AD4982" w:rsidP="00AD49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03E97" w:rsidRPr="00FB343E" w:rsidRDefault="00803E97" w:rsidP="00AD4982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982" w:rsidRPr="00E06F34" w:rsidRDefault="00AD4982" w:rsidP="00E06F34">
      <w:pPr>
        <w:spacing w:after="0" w:line="293" w:lineRule="atLeast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     Я, Цагаева Аза Молваевна, родилась в с. Ахкинчу – Барзой, Курчалоевского района ЧР, 2 августа 1977 года. В настоящее время я</w:t>
      </w:r>
      <w:r w:rsidR="00E06F34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работаю в ГБДОУ «Детский сад </w:t>
      </w:r>
      <w:r w:rsidRPr="00E06F34">
        <w:rPr>
          <w:rStyle w:val="c1"/>
          <w:rFonts w:ascii="Times New Roman" w:hAnsi="Times New Roman" w:cs="Times New Roman"/>
          <w:color w:val="002060"/>
          <w:sz w:val="28"/>
          <w:szCs w:val="28"/>
        </w:rPr>
        <w:t>№ 5 «Хадижа»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Детство и юность у меня прошли в нашем тихом селе. В 1993 году я закончила Ахкинчу - Барзоевскую среднюю школу. 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Вспоминаю, как я стояла на распутье после окончания школы.  Кем быть? – извечный вопрос выпускника. Любила детей и поэтому пошла в педагогику. Судьба привела меня в наш </w:t>
      </w:r>
      <w:r w:rsidR="00803E97">
        <w:rPr>
          <w:rFonts w:ascii="Times New Roman" w:hAnsi="Times New Roman" w:cs="Times New Roman"/>
          <w:color w:val="002060"/>
          <w:sz w:val="28"/>
          <w:szCs w:val="28"/>
        </w:rPr>
        <w:t xml:space="preserve"> замечательный 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детский сад. Наверное, так было угодно </w:t>
      </w:r>
      <w:r w:rsidR="00803E97">
        <w:rPr>
          <w:rFonts w:ascii="Times New Roman" w:hAnsi="Times New Roman" w:cs="Times New Roman"/>
          <w:color w:val="002060"/>
          <w:sz w:val="28"/>
          <w:szCs w:val="28"/>
        </w:rPr>
        <w:t>Всевышнему Аллаху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>, чтобы я стала работать с детьми с ограниченными возможностями здоровья.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   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 2012 году 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я получила дополнительное дефектологическое образование и стала работать учителем </w:t>
      </w:r>
      <w:r w:rsidR="00803E97">
        <w:rPr>
          <w:rFonts w:ascii="Times New Roman" w:hAnsi="Times New Roman" w:cs="Times New Roman"/>
          <w:color w:val="002060"/>
          <w:sz w:val="28"/>
          <w:szCs w:val="28"/>
        </w:rPr>
        <w:t>–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 xml:space="preserve"> дефектологом</w:t>
      </w:r>
      <w:r w:rsidR="00803E97">
        <w:rPr>
          <w:rFonts w:ascii="Times New Roman" w:hAnsi="Times New Roman" w:cs="Times New Roman"/>
          <w:color w:val="002060"/>
          <w:sz w:val="28"/>
          <w:szCs w:val="28"/>
        </w:rPr>
        <w:t xml:space="preserve"> в нашем детском саду</w:t>
      </w:r>
      <w:r w:rsidRPr="00E06F34">
        <w:rPr>
          <w:rFonts w:ascii="Times New Roman" w:hAnsi="Times New Roman" w:cs="Times New Roman"/>
          <w:color w:val="002060"/>
          <w:sz w:val="28"/>
          <w:szCs w:val="28"/>
        </w:rPr>
        <w:t>.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Жизнь дала мне возможность подготовиться к самому главному – знакомству с огромным миром детства, где, конечно, побывал каждый из нас. Но я вернулась в этот мир детства ещё раз, чуть позже, поняв, что это возвращение не временное.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Проработав там некоторое время, я поняла – </w:t>
      </w:r>
      <w:r w:rsidRPr="00E06F34">
        <w:rPr>
          <w:rFonts w:ascii="Times New Roman" w:eastAsia="Times New Roman" w:hAnsi="Times New Roman" w:cs="Times New Roman"/>
          <w:bCs/>
          <w:color w:val="002060"/>
          <w:sz w:val="28"/>
          <w:szCs w:val="28"/>
        </w:rPr>
        <w:t>это моё!</w:t>
      </w:r>
      <w:r w:rsidRPr="00E06F34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</w:rPr>
        <w:t xml:space="preserve">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С этого момента я превратилась в «заботливого садовника», который питает, поливает, культивирует, любит и заботится о своих молодых побегах, которые</w:t>
      </w:r>
      <w:r w:rsidR="0057194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благодаря всему этому,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становятся прекрасны</w:t>
      </w:r>
      <w:r w:rsidR="0057194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ми цветами. Ведь не зря говорят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r w:rsidRPr="00E06F34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«Дети – это цветы жизни!».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Помню первое чувство, которое охватило меня, когда я начала работать с детьми с ОВЗ – это неуверен</w:t>
      </w:r>
      <w:r w:rsidR="00571949">
        <w:rPr>
          <w:rFonts w:ascii="Times New Roman" w:eastAsia="Times New Roman" w:hAnsi="Times New Roman" w:cs="Times New Roman"/>
          <w:color w:val="002060"/>
          <w:sz w:val="28"/>
          <w:szCs w:val="28"/>
        </w:rPr>
        <w:t>ность в своих собственных силах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«А смогу ли я?», «А стерплю ли я?». И еще один вопрос, который </w:t>
      </w:r>
      <w:r w:rsidR="00571949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волновал меня не меньше других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«Удастся ли мне отдать детям все, что я знаю и умею?».</w:t>
      </w:r>
    </w:p>
    <w:p w:rsidR="00AD4982" w:rsidRPr="00E06F34" w:rsidRDefault="00571949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</w:t>
      </w:r>
      <w:r w:rsidR="00AD4982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И вот сейчас могу с полной уверенностью сказать, что свой выбор я сделала правильно. Ведь учитель - дефектолог для меня – это не просто профессия, это возможность постоянно находиться в мире детства, в мире сказки и фантазии</w:t>
      </w:r>
      <w:r w:rsidR="00FF2CD2">
        <w:rPr>
          <w:rFonts w:ascii="Times New Roman" w:eastAsia="Times New Roman" w:hAnsi="Times New Roman" w:cs="Times New Roman"/>
          <w:color w:val="002060"/>
          <w:sz w:val="28"/>
          <w:szCs w:val="28"/>
        </w:rPr>
        <w:t>, а также возможность помочь этим детям</w:t>
      </w:r>
      <w:r w:rsidR="00AD4982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          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Особо осознаешь значимость профессии учителя - дефектолога, когда видишь распахнутые навстречу глаза детей, глаза, жадно ловящие каждое моё слово, мой взгляд и жест, глаза, готовые вместить в себя весь мир.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Ведь ни для кого не секрет, что в зависимости от обстоятельств</w:t>
      </w:r>
      <w:r w:rsidR="0087247F">
        <w:rPr>
          <w:rFonts w:ascii="Times New Roman" w:eastAsia="Times New Roman" w:hAnsi="Times New Roman" w:cs="Times New Roman"/>
          <w:color w:val="002060"/>
          <w:sz w:val="28"/>
          <w:szCs w:val="28"/>
        </w:rPr>
        <w:t>,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педагогу приходится выступать в разных ролях… Учитель - дефектолог – это и педагог, и 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психолог, и  доктор… потому, что дети, приходя в детский сад, хотят, чтобы их здесь всегда очень ждали, крепко любили, понимали, хот</w:t>
      </w:r>
      <w:r w:rsidR="008724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ят чувствовать себя уверенными и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защищенными.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</w:t>
      </w:r>
      <w:r w:rsidR="00FF2C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С самого начала мне </w:t>
      </w:r>
      <w:r w:rsidR="0087247F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было очень интересно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работать с детьми с ОВЗ, </w:t>
      </w:r>
      <w:r w:rsidR="00FF2C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я люблю этих детей,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я люблю свой детский сад</w:t>
      </w:r>
      <w:r w:rsidR="00FF2CD2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и своих дорогих 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коллег,  ведь  - это моя семья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. Работать  для «галочки» не могу, не умею, да и не хочу.</w:t>
      </w:r>
    </w:p>
    <w:p w:rsidR="002B704A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</w:rPr>
      </w:pPr>
      <w:r w:rsidRPr="00BA204B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</w:p>
    <w:p w:rsidR="00AD4982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BA204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«Любить детей с ОВЗ и выполнять свою работу лучше, чем вчера, а завтра лучше, чем сегодня» - вот мой девиз.</w:t>
      </w:r>
    </w:p>
    <w:p w:rsidR="00AD4982" w:rsidRPr="004825D7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BA204B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</w:t>
      </w:r>
    </w:p>
    <w:p w:rsidR="00AD4982" w:rsidRPr="002B704A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P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Я, как учитель – дефектолог, стараюсь создать условия для полноценного развития личности детей с ОВЗ, развития индивидуальности ребенка. Моя работа заключается в развитии умственных и познавательных способностей ребенка.     </w:t>
      </w:r>
    </w:p>
    <w:p w:rsidR="00AD4982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AD4982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3F38C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«Правильно организованное обучение ведет за собой развитие» – утверждал Л.В. Выготский. </w:t>
      </w:r>
    </w:p>
    <w:p w:rsidR="00503273" w:rsidRPr="004825D7" w:rsidRDefault="00503273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Значит, необходимо выбирать такие технологии, которые   давали бы возможность - это осуществить в настоящее время. В этом помогает педагогу 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ФГОС ДО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благодаря которому на сегодняшний день свободный выбор образовательной программы позволяет нам проявлять творчество, смело вносить и использовать инновации.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В своей коррекционно –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развивающей работе и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педагогической  деятельности я использую 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современные инновационные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технологии,  так как в концепции современного дошкольного образования предусмотрено сохранение и активное формирование здорового образа жизни  и  здоровья  воспитанников.              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Наша  задача сегодня  - научить ребенка различным  приемам и методам для сохранения и укрепления своего здоровья, чтобы затем, перейдя в школу и далее,  ребята  могли  уже самостоятельно их применять. Св</w:t>
      </w:r>
      <w:r w:rsidR="0087247F">
        <w:rPr>
          <w:rFonts w:ascii="Times New Roman" w:eastAsia="Times New Roman" w:hAnsi="Times New Roman" w:cs="Times New Roman"/>
          <w:color w:val="002060"/>
          <w:sz w:val="28"/>
          <w:szCs w:val="28"/>
        </w:rPr>
        <w:t>ою коррекционно – развивающую работу с детьми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я стараюсь строить, ставя перед собой именно эту цель: как сделать их здоровьесберегающими?</w:t>
      </w:r>
    </w:p>
    <w:p w:rsidR="00AD4982" w:rsidRPr="002B704A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4B72B2">
        <w:rPr>
          <w:rFonts w:ascii="Times New Roman" w:eastAsia="Times New Roman" w:hAnsi="Times New Roman" w:cs="Times New Roman"/>
          <w:sz w:val="28"/>
          <w:szCs w:val="28"/>
        </w:rPr>
        <w:br/>
      </w:r>
      <w:r w:rsidRPr="003F38CA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     </w:t>
      </w:r>
      <w:r w:rsidRPr="002B704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>В своей практике в здоровьесберегающее обучение включаю:</w:t>
      </w:r>
      <w:r w:rsidRPr="002B704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    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B0765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- </w:t>
      </w:r>
      <w:r w:rsidR="00503273"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</w:t>
      </w: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тематические  физминутки;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-</w:t>
      </w:r>
      <w:r w:rsidR="00503273"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 </w:t>
      </w: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динамические  паузы;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- дыхательную гимнастику;  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 xml:space="preserve"> - пальчиковую гимнастику с применен</w:t>
      </w:r>
      <w:r w:rsidR="002B704A">
        <w:rPr>
          <w:rFonts w:ascii="Times New Roman" w:eastAsia="Times New Roman" w:hAnsi="Times New Roman" w:cs="Times New Roman"/>
          <w:i/>
          <w:color w:val="002060"/>
          <w:sz w:val="28"/>
          <w:szCs w:val="28"/>
        </w:rPr>
        <w:t>ием массажного шарика су – джок и многие другие.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Кроме пальчиковой гимнастики  для развития мелкой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моторики рук, применяются огромное разнообразие разных  игр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Использую множество игр с прищепками, сделанные своими руками, направленные на развитие  мелкой  моторики рук.  Игры с использованием прищепок не требует много затрат, очень полезны и интересны детям с ОВЗ.</w:t>
      </w:r>
    </w:p>
    <w:p w:rsidR="00AD4982" w:rsidRPr="00AF6A4F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D4982" w:rsidRPr="002B704A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2B704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 </w:t>
      </w:r>
      <w:r w:rsidR="002B704A" w:rsidRPr="002B704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</w:t>
      </w:r>
      <w:r w:rsidRPr="002B704A">
        <w:rPr>
          <w:rFonts w:ascii="Times New Roman" w:eastAsia="Times New Roman" w:hAnsi="Times New Roman" w:cs="Times New Roman"/>
          <w:b/>
          <w:i/>
          <w:color w:val="002060"/>
          <w:sz w:val="28"/>
          <w:szCs w:val="28"/>
        </w:rPr>
        <w:t xml:space="preserve"> Также применяю в своей работе ИК</w:t>
      </w:r>
      <w:r w:rsidRPr="002B704A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Т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(информационно –  коммуникационные технологии). 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КР</w:t>
      </w:r>
      <w:r w:rsidR="00503273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ООД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провожу в форме игр, экспериментов, создании проблемных 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lastRenderedPageBreak/>
        <w:t>ситуаций, использую поисковые задания (например, найти что-то новое), выставки, презентации, которые обогащают занятия наглядностью, дают возможность услышать звуки окружающего мира, голоса птиц и животных.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Посещаю и участвую в методических объединениях учителей - дефектологов, семинарах, конференциях</w:t>
      </w:r>
      <w:r w:rsidR="008B5D4A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</w:t>
      </w:r>
      <w:r w:rsidR="002B704A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интернет</w:t>
      </w:r>
      <w:r w:rsidR="008B5D4A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- вебинарах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Изучаю опыт коллег посредством глобальной сети интернета, которые дают возможность расширять и модернизировать средства </w:t>
      </w:r>
      <w:r w:rsidR="008B5D4A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коррекционно – развивающей работе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Также, в целях повышения уровня профессиональных знаний и совершенствования личных деловых качеств, регулярно прохожу курсы повышения квалификации для учителей - дефектологов.     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Как учитель - дефектолог, я поддерживаю профессиональные и доброжелательные отношения с коллективом. Ведь моя работа состоит и во вза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имодействии со специалистами учреждения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: воспитателями, учителем -логопедом, педагогом 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–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психологом</w:t>
      </w:r>
      <w:r w:rsidR="002B704A">
        <w:rPr>
          <w:rFonts w:ascii="Times New Roman" w:eastAsia="Times New Roman" w:hAnsi="Times New Roman" w:cs="Times New Roman"/>
          <w:color w:val="002060"/>
          <w:sz w:val="28"/>
          <w:szCs w:val="28"/>
        </w:rPr>
        <w:t>, инструктором по физической культуре, музыкальным руководителем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, так, как только наша комплексная и систематическая работа с детьми поможет </w:t>
      </w:r>
      <w:r w:rsidR="0087247F"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>корригировать</w:t>
      </w: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отклонения в развитии, многому научить.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2060"/>
          <w:sz w:val="28"/>
          <w:szCs w:val="28"/>
        </w:rPr>
      </w:pPr>
      <w:r w:rsidRPr="00E06F34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      Также моя профессиональная деятельность включает в себя и взаимосвязь с родителями «особых» детей. Эта сторона деятельности порой составляет больше трудностей, чем работа с самими детьми. Многие родители не в совершенстве осведомлены об особенностях развития собственного ребёнка, не очень хорошо понимают, в чем специфика работы учителя - дефектолога. А я, как педагог, владеющий широким спектром различных дидактических приемов, технологий, методик, могу работать с разными категориями детей. </w:t>
      </w:r>
    </w:p>
    <w:p w:rsidR="00AD4982" w:rsidRDefault="00AD4982" w:rsidP="00E06F3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4982" w:rsidRPr="003F5448" w:rsidRDefault="00AD4982" w:rsidP="00E06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</w:pP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Моё жизненное кредо:</w:t>
      </w:r>
      <w:r w:rsidRPr="003F544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4825D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Вперед, только вперед!</w:t>
      </w:r>
    </w:p>
    <w:p w:rsidR="00AD4982" w:rsidRPr="003F5448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p w:rsidR="00AD4982" w:rsidRPr="003F5448" w:rsidRDefault="00AD4982" w:rsidP="00E06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3F5448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Моё педагогическое кредо:</w:t>
      </w:r>
    </w:p>
    <w:p w:rsidR="00AD4982" w:rsidRPr="009F63A2" w:rsidRDefault="00AD4982" w:rsidP="00E06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Подарить сердце детям, </w:t>
      </w:r>
    </w:p>
    <w:p w:rsidR="00AD4982" w:rsidRPr="009F63A2" w:rsidRDefault="00AD4982" w:rsidP="00E06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стать настоящим мастером своего дела!</w:t>
      </w:r>
    </w:p>
    <w:p w:rsidR="00AD4982" w:rsidRPr="009F63A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</w:rPr>
      </w:pPr>
    </w:p>
    <w:p w:rsidR="00AD4982" w:rsidRPr="003F5448" w:rsidRDefault="00AD4982" w:rsidP="00E06F3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</w:rPr>
      </w:pPr>
      <w:r w:rsidRPr="003F5448"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</w:rPr>
        <w:t>М</w:t>
      </w:r>
      <w:r>
        <w:rPr>
          <w:rFonts w:ascii="Times New Roman" w:eastAsia="Times New Roman" w:hAnsi="Times New Roman" w:cs="Times New Roman"/>
          <w:b/>
          <w:bCs/>
          <w:i/>
          <w:color w:val="0070C0"/>
          <w:sz w:val="32"/>
          <w:szCs w:val="32"/>
        </w:rPr>
        <w:t>ои педагогические принципы:</w:t>
      </w:r>
    </w:p>
    <w:p w:rsidR="00AD4982" w:rsidRPr="003B1732" w:rsidRDefault="00AD4982" w:rsidP="00E06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943634" w:themeColor="accent2" w:themeShade="BF"/>
          <w:sz w:val="28"/>
          <w:szCs w:val="28"/>
        </w:rPr>
      </w:pPr>
    </w:p>
    <w:p w:rsidR="00AD498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3F544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            </w:t>
      </w: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Мой первый принцип очень прост:</w:t>
      </w:r>
      <w:r w:rsidRPr="003F544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br/>
        <w:t xml:space="preserve">          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Дарить тепло, энергию и знани</w:t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я!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                                                   </w:t>
      </w:r>
    </w:p>
    <w:p w:rsidR="00AD498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AD4982" w:rsidRPr="00186F3A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                         </w:t>
      </w: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Второй такой:</w:t>
      </w:r>
      <w:r w:rsidRPr="003F544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t xml:space="preserve"> </w:t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всегда учись!</w:t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br/>
        <w:t xml:space="preserve">          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             </w:t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И ничего не оставляй без своего вниманья!</w:t>
      </w:r>
    </w:p>
    <w:p w:rsidR="00AD4982" w:rsidRPr="009F63A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3F544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</w:rPr>
        <w:br/>
      </w: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            </w:t>
      </w:r>
      <w:r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 xml:space="preserve">                            </w:t>
      </w: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t>А третий принцип, он как клятва Гиппократа:</w:t>
      </w:r>
      <w:r w:rsidRPr="003F5448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</w:rPr>
        <w:br/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            </w:t>
      </w:r>
      <w:r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 xml:space="preserve">                           </w:t>
      </w:r>
      <w:r w:rsidRPr="009F63A2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Не навреди! Его мне объяснять не надо.</w:t>
      </w:r>
    </w:p>
    <w:p w:rsidR="00AD4982" w:rsidRPr="009F63A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</w:p>
    <w:p w:rsidR="00AD4982" w:rsidRDefault="00AD4982" w:rsidP="00E06F3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85F38" w:rsidRDefault="00585F38" w:rsidP="00E06F3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85F38" w:rsidRDefault="00585F38" w:rsidP="00E06F3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585F38" w:rsidRDefault="00585F38" w:rsidP="00E06F34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AD4982" w:rsidRPr="00E06F34" w:rsidRDefault="00AD4982" w:rsidP="00E06F34">
      <w:pPr>
        <w:pStyle w:val="a3"/>
        <w:spacing w:before="0" w:beforeAutospacing="0" w:after="0" w:afterAutospacing="0"/>
        <w:jc w:val="both"/>
        <w:rPr>
          <w:color w:val="002060"/>
          <w:sz w:val="28"/>
          <w:szCs w:val="28"/>
        </w:rPr>
      </w:pPr>
      <w:r w:rsidRPr="00E06F34">
        <w:rPr>
          <w:color w:val="002060"/>
          <w:sz w:val="28"/>
          <w:szCs w:val="28"/>
        </w:rPr>
        <w:lastRenderedPageBreak/>
        <w:t xml:space="preserve">       Я не жалею, что я педагог. Я чувствую тепло детских сердец, чувствую, что я нужна им, а когда ты нужна, ты не одинока и жизнь живешь не зря.                                                                          </w:t>
      </w:r>
    </w:p>
    <w:p w:rsidR="00AD4982" w:rsidRPr="00E06F34" w:rsidRDefault="00AD4982" w:rsidP="00E06F34">
      <w:pPr>
        <w:spacing w:after="0" w:line="240" w:lineRule="auto"/>
        <w:jc w:val="both"/>
        <w:rPr>
          <w:rStyle w:val="c3"/>
          <w:rFonts w:ascii="Times New Roman" w:hAnsi="Times New Roman" w:cs="Times New Roman"/>
          <w:color w:val="002060"/>
          <w:sz w:val="28"/>
          <w:szCs w:val="28"/>
        </w:rPr>
      </w:pPr>
      <w:r w:rsidRPr="00E06F34">
        <w:rPr>
          <w:rStyle w:val="c3"/>
          <w:rFonts w:ascii="Times New Roman" w:hAnsi="Times New Roman" w:cs="Times New Roman"/>
          <w:color w:val="002060"/>
          <w:sz w:val="28"/>
          <w:szCs w:val="28"/>
        </w:rPr>
        <w:t xml:space="preserve">       Я верю и надеюсь, что мои воспитанники вырастут грамотными, </w:t>
      </w:r>
      <w:bookmarkStart w:id="0" w:name="_GoBack"/>
      <w:bookmarkEnd w:id="0"/>
      <w:r w:rsidRPr="00E06F34">
        <w:rPr>
          <w:rStyle w:val="c3"/>
          <w:rFonts w:ascii="Times New Roman" w:hAnsi="Times New Roman" w:cs="Times New Roman"/>
          <w:color w:val="002060"/>
          <w:sz w:val="28"/>
          <w:szCs w:val="28"/>
        </w:rPr>
        <w:t>образованными и достойными людьми, потому что для этого я прилагаю все силы и возможности, отдаю им самое ценное, что у меня есть – свои знания, умения, навыки и свою душу. А это значит, что мои старания и труд не пройдут зря.</w:t>
      </w:r>
    </w:p>
    <w:p w:rsidR="00AD4982" w:rsidRPr="00E06F34" w:rsidRDefault="00AD4982" w:rsidP="00E06F3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E06F34">
        <w:rPr>
          <w:rStyle w:val="c3"/>
          <w:rFonts w:ascii="Times New Roman" w:hAnsi="Times New Roman" w:cs="Times New Roman"/>
          <w:color w:val="002060"/>
          <w:sz w:val="28"/>
          <w:szCs w:val="28"/>
        </w:rPr>
        <w:t xml:space="preserve"> </w:t>
      </w:r>
    </w:p>
    <w:p w:rsidR="00AD4982" w:rsidRPr="00BA204B" w:rsidRDefault="00AD4982" w:rsidP="00E06F3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E06F34">
        <w:rPr>
          <w:rStyle w:val="c3"/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    Свое эссе хочу завершить следующими словами</w:t>
      </w:r>
      <w:r w:rsidRPr="00E06F34">
        <w:rPr>
          <w:rStyle w:val="c3"/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E06F34">
        <w:rPr>
          <w:rStyle w:val="c3"/>
          <w:rFonts w:ascii="Times New Roman" w:hAnsi="Times New Roman" w:cs="Times New Roman"/>
          <w:b/>
          <w:i/>
          <w:color w:val="002060"/>
          <w:sz w:val="28"/>
          <w:szCs w:val="28"/>
        </w:rPr>
        <w:t>В.А. Сухомлинского</w:t>
      </w:r>
      <w:r w:rsidRPr="00632FD9">
        <w:rPr>
          <w:rStyle w:val="c3"/>
          <w:rFonts w:ascii="Times New Roman" w:hAnsi="Times New Roman" w:cs="Times New Roman"/>
          <w:sz w:val="28"/>
          <w:szCs w:val="28"/>
        </w:rPr>
        <w:t xml:space="preserve"> </w:t>
      </w:r>
      <w:r w:rsidRPr="003F38CA">
        <w:rPr>
          <w:rStyle w:val="c3"/>
          <w:rFonts w:ascii="Times New Roman" w:hAnsi="Times New Roman" w:cs="Times New Roman"/>
          <w:color w:val="C00000"/>
          <w:sz w:val="28"/>
          <w:szCs w:val="28"/>
        </w:rPr>
        <w:t>«</w:t>
      </w:r>
      <w:r w:rsidRPr="003F38CA">
        <w:rPr>
          <w:rStyle w:val="c3"/>
          <w:rFonts w:ascii="Times New Roman" w:hAnsi="Times New Roman" w:cs="Times New Roman"/>
          <w:b/>
          <w:i/>
          <w:color w:val="C00000"/>
          <w:sz w:val="28"/>
          <w:szCs w:val="28"/>
        </w:rPr>
        <w:t>От того, как пройдёт детство, кто будет вести ребёнка за руку в детские годы, что вложат в его разум и сердце - от этого будет зависеть, каким человеком станет сегодняшний малыш».</w:t>
      </w:r>
    </w:p>
    <w:p w:rsidR="00AD4982" w:rsidRDefault="00AD4982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Default="00585F38" w:rsidP="00E06F34">
      <w:pPr>
        <w:spacing w:after="0" w:line="293" w:lineRule="atLeast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585F38" w:rsidRPr="00585F38" w:rsidRDefault="00585F38" w:rsidP="00585F38">
      <w:pPr>
        <w:spacing w:after="0" w:line="293" w:lineRule="atLeast"/>
        <w:jc w:val="center"/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</w:pPr>
      <w:r w:rsidRPr="00585F38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Спасибо большое </w:t>
      </w:r>
      <w:r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 xml:space="preserve">всем </w:t>
      </w:r>
      <w:r w:rsidRPr="00585F38">
        <w:rPr>
          <w:rFonts w:ascii="Times New Roman" w:eastAsia="Times New Roman" w:hAnsi="Times New Roman" w:cs="Times New Roman"/>
          <w:b/>
          <w:color w:val="002060"/>
          <w:sz w:val="36"/>
          <w:szCs w:val="36"/>
        </w:rPr>
        <w:t>за внимание!</w:t>
      </w:r>
    </w:p>
    <w:p w:rsidR="00AD4982" w:rsidRDefault="00AD4982" w:rsidP="00E06F34">
      <w:pPr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D4982" w:rsidRDefault="00AD4982" w:rsidP="00E06F34">
      <w:pPr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AD4982" w:rsidRDefault="00AD4982" w:rsidP="00E06F3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ab/>
      </w:r>
    </w:p>
    <w:p w:rsidR="00AD4982" w:rsidRDefault="00AD4982" w:rsidP="00E06F34">
      <w:pPr>
        <w:spacing w:after="0" w:line="293" w:lineRule="atLeast"/>
        <w:ind w:firstLine="708"/>
        <w:jc w:val="both"/>
        <w:rPr>
          <w:rFonts w:ascii="Times New Roman" w:eastAsia="Times New Roman" w:hAnsi="Times New Roman" w:cs="Times New Roman"/>
          <w:color w:val="000000"/>
          <w:sz w:val="36"/>
          <w:szCs w:val="36"/>
        </w:rPr>
      </w:pPr>
    </w:p>
    <w:p w:rsidR="00B14418" w:rsidRDefault="00B14418" w:rsidP="00E06F34"/>
    <w:sectPr w:rsidR="00B14418" w:rsidSect="002906E2">
      <w:pgSz w:w="11906" w:h="16838"/>
      <w:pgMar w:top="993" w:right="991" w:bottom="993" w:left="851" w:header="708" w:footer="708" w:gutter="0"/>
      <w:pgBorders w:offsetFrom="page">
        <w:top w:val="single" w:sz="4" w:space="24" w:color="D6E3BC" w:themeColor="accent3" w:themeTint="66"/>
        <w:left w:val="single" w:sz="4" w:space="24" w:color="D6E3BC" w:themeColor="accent3" w:themeTint="66"/>
        <w:bottom w:val="single" w:sz="4" w:space="24" w:color="D6E3BC" w:themeColor="accent3" w:themeTint="66"/>
        <w:right w:val="single" w:sz="4" w:space="24" w:color="D6E3BC" w:themeColor="accent3" w:themeTint="66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6EEE" w:rsidRDefault="00586EEE" w:rsidP="00E06F34">
      <w:pPr>
        <w:spacing w:after="0" w:line="240" w:lineRule="auto"/>
      </w:pPr>
      <w:r>
        <w:separator/>
      </w:r>
    </w:p>
  </w:endnote>
  <w:endnote w:type="continuationSeparator" w:id="1">
    <w:p w:rsidR="00586EEE" w:rsidRDefault="00586EEE" w:rsidP="00E06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lackadder ITC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6EEE" w:rsidRDefault="00586EEE" w:rsidP="00E06F34">
      <w:pPr>
        <w:spacing w:after="0" w:line="240" w:lineRule="auto"/>
      </w:pPr>
      <w:r>
        <w:separator/>
      </w:r>
    </w:p>
  </w:footnote>
  <w:footnote w:type="continuationSeparator" w:id="1">
    <w:p w:rsidR="00586EEE" w:rsidRDefault="00586EEE" w:rsidP="00E06F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AD4982"/>
    <w:rsid w:val="002906E2"/>
    <w:rsid w:val="002B704A"/>
    <w:rsid w:val="00503273"/>
    <w:rsid w:val="00571949"/>
    <w:rsid w:val="00585F38"/>
    <w:rsid w:val="00586EEE"/>
    <w:rsid w:val="007B1D06"/>
    <w:rsid w:val="00803E97"/>
    <w:rsid w:val="0087247F"/>
    <w:rsid w:val="008B5D4A"/>
    <w:rsid w:val="00AD4982"/>
    <w:rsid w:val="00AE17C6"/>
    <w:rsid w:val="00B14418"/>
    <w:rsid w:val="00D30C21"/>
    <w:rsid w:val="00E06F34"/>
    <w:rsid w:val="00EA20C8"/>
    <w:rsid w:val="00F91E5F"/>
    <w:rsid w:val="00FF2C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17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AD4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AD4982"/>
  </w:style>
  <w:style w:type="character" w:customStyle="1" w:styleId="c1">
    <w:name w:val="c1"/>
    <w:basedOn w:val="a0"/>
    <w:rsid w:val="00AD4982"/>
  </w:style>
  <w:style w:type="character" w:customStyle="1" w:styleId="c3">
    <w:name w:val="c3"/>
    <w:basedOn w:val="a0"/>
    <w:rsid w:val="00AD4982"/>
  </w:style>
  <w:style w:type="paragraph" w:styleId="a4">
    <w:name w:val="Balloon Text"/>
    <w:basedOn w:val="a"/>
    <w:link w:val="a5"/>
    <w:uiPriority w:val="99"/>
    <w:semiHidden/>
    <w:unhideWhenUsed/>
    <w:rsid w:val="00AD4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4982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E06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E06F34"/>
  </w:style>
  <w:style w:type="paragraph" w:styleId="a8">
    <w:name w:val="footer"/>
    <w:basedOn w:val="a"/>
    <w:link w:val="a9"/>
    <w:uiPriority w:val="99"/>
    <w:semiHidden/>
    <w:unhideWhenUsed/>
    <w:rsid w:val="00E06F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E06F3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5</Pages>
  <Words>1280</Words>
  <Characters>7300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2021-02-11T08:15:00Z</dcterms:created>
  <dcterms:modified xsi:type="dcterms:W3CDTF">2021-02-15T07:42:00Z</dcterms:modified>
</cp:coreProperties>
</file>